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976" w:rsidRPr="00474AE5" w:rsidRDefault="00505641">
      <w:pPr>
        <w:rPr>
          <w:b/>
          <w:sz w:val="32"/>
          <w:szCs w:val="32"/>
        </w:rPr>
      </w:pPr>
      <w:r w:rsidRPr="00474AE5">
        <w:rPr>
          <w:b/>
          <w:sz w:val="40"/>
          <w:szCs w:val="40"/>
        </w:rPr>
        <w:t xml:space="preserve"> </w:t>
      </w:r>
      <w:r w:rsidR="00F30ED1" w:rsidRPr="00474AE5">
        <w:rPr>
          <w:b/>
          <w:sz w:val="40"/>
          <w:szCs w:val="40"/>
        </w:rPr>
        <w:t xml:space="preserve">               </w:t>
      </w:r>
      <w:r w:rsidRPr="00474AE5">
        <w:rPr>
          <w:b/>
          <w:sz w:val="40"/>
          <w:szCs w:val="40"/>
        </w:rPr>
        <w:t xml:space="preserve">  </w:t>
      </w:r>
      <w:r w:rsidR="003F17AD" w:rsidRPr="00474AE5">
        <w:rPr>
          <w:b/>
          <w:sz w:val="40"/>
          <w:szCs w:val="40"/>
        </w:rPr>
        <w:t xml:space="preserve">    </w:t>
      </w:r>
      <w:r w:rsidR="00D11F2B" w:rsidRPr="00474AE5">
        <w:rPr>
          <w:b/>
          <w:sz w:val="32"/>
          <w:szCs w:val="32"/>
        </w:rPr>
        <w:t xml:space="preserve"> </w:t>
      </w:r>
      <w:r w:rsidR="003157F2">
        <w:rPr>
          <w:b/>
          <w:sz w:val="32"/>
          <w:szCs w:val="32"/>
        </w:rPr>
        <w:t xml:space="preserve">                                                          </w:t>
      </w:r>
      <w:r w:rsidR="005432E3">
        <w:rPr>
          <w:b/>
          <w:sz w:val="32"/>
          <w:szCs w:val="32"/>
        </w:rPr>
        <w:t xml:space="preserve">                 </w:t>
      </w:r>
      <w:r w:rsidR="0006387F" w:rsidRPr="00474AE5">
        <w:rPr>
          <w:rFonts w:ascii="Arial" w:hAnsi="Arial" w:cs="Arial"/>
          <w:b/>
          <w:noProof/>
          <w:color w:val="0000FF"/>
          <w:sz w:val="27"/>
          <w:szCs w:val="27"/>
          <w:shd w:val="clear" w:color="auto" w:fill="E05D5A"/>
          <w:lang w:val="en-GB" w:eastAsia="en-GB"/>
        </w:rPr>
        <w:drawing>
          <wp:inline distT="0" distB="0" distL="0" distR="0" wp14:anchorId="2D0B6AB6" wp14:editId="2A09A2DB">
            <wp:extent cx="723900" cy="312420"/>
            <wp:effectExtent l="0" t="0" r="0" b="0"/>
            <wp:docPr id="3" name="Picture 3" descr="Imagini pentru fabricat in romani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fabricat in romani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2B" w:rsidRPr="00474AE5" w:rsidRDefault="00D11F2B">
      <w:pPr>
        <w:rPr>
          <w:b/>
          <w:sz w:val="32"/>
          <w:szCs w:val="32"/>
        </w:rPr>
      </w:pPr>
      <w:r w:rsidRPr="00474AE5">
        <w:rPr>
          <w:b/>
          <w:sz w:val="32"/>
          <w:szCs w:val="32"/>
        </w:rPr>
        <w:t xml:space="preserve">                                      </w:t>
      </w:r>
      <w:r w:rsidR="003157F2" w:rsidRPr="00474AE5">
        <w:rPr>
          <w:b/>
          <w:sz w:val="32"/>
          <w:szCs w:val="32"/>
        </w:rPr>
        <w:t>PLASA</w:t>
      </w:r>
      <w:r w:rsidRPr="00474AE5">
        <w:rPr>
          <w:b/>
          <w:sz w:val="32"/>
          <w:szCs w:val="32"/>
        </w:rPr>
        <w:t xml:space="preserve">  CRITEX PROTECT</w:t>
      </w:r>
    </w:p>
    <w:p w:rsidR="002F68D2" w:rsidRPr="00665304" w:rsidRDefault="002F68D2" w:rsidP="003D50AB">
      <w:pPr>
        <w:jc w:val="both"/>
        <w:rPr>
          <w:rFonts w:cstheme="minorHAnsi"/>
          <w:sz w:val="18"/>
          <w:szCs w:val="18"/>
        </w:rPr>
      </w:pPr>
      <w:r w:rsidRPr="00816F75">
        <w:rPr>
          <w:noProof/>
          <w:sz w:val="18"/>
          <w:szCs w:val="18"/>
          <w:lang w:val="en-GB" w:eastAsia="en-GB"/>
        </w:rPr>
        <w:drawing>
          <wp:inline distT="0" distB="0" distL="0" distR="0" wp14:anchorId="616CED44" wp14:editId="2AD72977">
            <wp:extent cx="937260" cy="624840"/>
            <wp:effectExtent l="0" t="0" r="0" b="3810"/>
            <wp:docPr id="6" name="Picture 6" descr="C:\Users\adriana\Desktop\POZE\IMG_9684 plasa deas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esktop\POZE\IMG_9684 plasa deas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7F2" w:rsidRPr="003157F2">
        <w:rPr>
          <w:b/>
          <w:sz w:val="32"/>
          <w:szCs w:val="32"/>
        </w:rPr>
        <w:t xml:space="preserve"> </w:t>
      </w:r>
      <w:r w:rsidR="00700F77">
        <w:rPr>
          <w:b/>
          <w:sz w:val="32"/>
          <w:szCs w:val="32"/>
        </w:rPr>
        <w:t xml:space="preserve">  </w:t>
      </w:r>
      <w:r w:rsidR="00700F77">
        <w:rPr>
          <w:noProof/>
          <w:lang w:val="en-GB" w:eastAsia="en-GB"/>
        </w:rPr>
        <w:drawing>
          <wp:inline distT="0" distB="0" distL="0" distR="0" wp14:anchorId="0B6C565C" wp14:editId="5639B9EC">
            <wp:extent cx="998220" cy="624840"/>
            <wp:effectExtent l="0" t="0" r="0" b="3810"/>
            <wp:docPr id="13" name="Picture 13" descr="F:\fotografii produse\IMG_6164 plasa 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grafii produse\IMG_6164 plasa mi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F77">
        <w:rPr>
          <w:b/>
          <w:sz w:val="32"/>
          <w:szCs w:val="32"/>
        </w:rPr>
        <w:t xml:space="preserve">   </w:t>
      </w:r>
      <w:r w:rsidR="005432E3" w:rsidRPr="005432E3">
        <w:rPr>
          <w:b/>
          <w:sz w:val="24"/>
          <w:szCs w:val="24"/>
        </w:rPr>
        <w:t>Este</w:t>
      </w:r>
      <w:r w:rsidR="005432E3">
        <w:rPr>
          <w:b/>
          <w:sz w:val="32"/>
          <w:szCs w:val="32"/>
        </w:rPr>
        <w:t xml:space="preserve"> </w:t>
      </w:r>
      <w:r w:rsidRPr="00665304">
        <w:rPr>
          <w:rFonts w:cstheme="minorHAnsi"/>
          <w:b/>
          <w:sz w:val="24"/>
          <w:szCs w:val="24"/>
        </w:rPr>
        <w:t>produsa in Roma</w:t>
      </w:r>
      <w:r w:rsidR="00C677A1">
        <w:rPr>
          <w:rFonts w:cstheme="minorHAnsi"/>
          <w:b/>
          <w:sz w:val="24"/>
          <w:szCs w:val="24"/>
        </w:rPr>
        <w:t xml:space="preserve">nia de catre compania noastra </w:t>
      </w:r>
      <w:r w:rsidRPr="00665304">
        <w:rPr>
          <w:rFonts w:cstheme="minorHAnsi"/>
          <w:b/>
          <w:sz w:val="24"/>
          <w:szCs w:val="24"/>
        </w:rPr>
        <w:t xml:space="preserve"> CRILELMAR SRL</w:t>
      </w:r>
      <w:r w:rsidR="003157F2">
        <w:rPr>
          <w:rFonts w:cstheme="minorHAnsi"/>
          <w:b/>
          <w:sz w:val="24"/>
          <w:szCs w:val="24"/>
        </w:rPr>
        <w:t xml:space="preserve"> si utilizeaza</w:t>
      </w:r>
      <w:r w:rsidRPr="00665304">
        <w:rPr>
          <w:rFonts w:cstheme="minorHAnsi"/>
          <w:b/>
          <w:sz w:val="24"/>
          <w:szCs w:val="24"/>
        </w:rPr>
        <w:t xml:space="preserve"> materii prime si aditivi de la cei mai</w:t>
      </w:r>
      <w:r w:rsidR="007B1905">
        <w:rPr>
          <w:rFonts w:cstheme="minorHAnsi"/>
          <w:b/>
          <w:sz w:val="24"/>
          <w:szCs w:val="24"/>
        </w:rPr>
        <w:t xml:space="preserve"> reputati producatori .</w:t>
      </w:r>
    </w:p>
    <w:p w:rsidR="00B63378" w:rsidRDefault="00BC3CF0" w:rsidP="00CC19D8">
      <w:pPr>
        <w:jc w:val="both"/>
        <w:rPr>
          <w:sz w:val="24"/>
          <w:szCs w:val="24"/>
        </w:rPr>
      </w:pPr>
      <w:r w:rsidRPr="00665304">
        <w:rPr>
          <w:b/>
          <w:sz w:val="24"/>
          <w:szCs w:val="24"/>
        </w:rPr>
        <w:t>Caracteristi</w:t>
      </w:r>
      <w:r w:rsidR="006E35CB">
        <w:rPr>
          <w:b/>
          <w:sz w:val="24"/>
          <w:szCs w:val="24"/>
        </w:rPr>
        <w:t>ci</w:t>
      </w:r>
      <w:r w:rsidR="00B63378">
        <w:rPr>
          <w:b/>
          <w:sz w:val="24"/>
          <w:szCs w:val="24"/>
        </w:rPr>
        <w:t>:</w:t>
      </w:r>
      <w:r w:rsidR="00C67246" w:rsidRPr="00665304">
        <w:rPr>
          <w:sz w:val="24"/>
          <w:szCs w:val="24"/>
        </w:rPr>
        <w:t xml:space="preserve"> </w:t>
      </w:r>
      <w:r w:rsidR="00A65807">
        <w:rPr>
          <w:sz w:val="24"/>
          <w:szCs w:val="24"/>
        </w:rPr>
        <w:t xml:space="preserve">  </w:t>
      </w:r>
    </w:p>
    <w:p w:rsidR="009B0976" w:rsidRPr="00B63378" w:rsidRDefault="009B0976" w:rsidP="00B63378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B63378">
        <w:rPr>
          <w:sz w:val="24"/>
          <w:szCs w:val="24"/>
        </w:rPr>
        <w:t>-</w:t>
      </w:r>
      <w:r w:rsidRPr="00B63378">
        <w:rPr>
          <w:b/>
          <w:sz w:val="24"/>
          <w:szCs w:val="24"/>
        </w:rPr>
        <w:t xml:space="preserve">garantie </w:t>
      </w:r>
      <w:r w:rsidR="00A65807" w:rsidRPr="00B63378">
        <w:rPr>
          <w:b/>
          <w:sz w:val="24"/>
          <w:szCs w:val="24"/>
        </w:rPr>
        <w:t>5</w:t>
      </w:r>
      <w:r w:rsidR="00F30ED1" w:rsidRPr="00B63378">
        <w:rPr>
          <w:b/>
          <w:sz w:val="24"/>
          <w:szCs w:val="24"/>
        </w:rPr>
        <w:t xml:space="preserve"> ani</w:t>
      </w:r>
    </w:p>
    <w:p w:rsidR="00B63378" w:rsidRPr="00B63378" w:rsidRDefault="00F30ED1" w:rsidP="00B63378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B63378">
        <w:rPr>
          <w:b/>
          <w:sz w:val="24"/>
          <w:szCs w:val="24"/>
        </w:rPr>
        <w:t xml:space="preserve">-culoari disponibile </w:t>
      </w:r>
      <w:r w:rsidR="00D11F2B" w:rsidRPr="00B63378">
        <w:rPr>
          <w:b/>
          <w:sz w:val="24"/>
          <w:szCs w:val="24"/>
        </w:rPr>
        <w:t>:verde</w:t>
      </w:r>
      <w:r w:rsidR="00C677A1" w:rsidRPr="00B63378">
        <w:rPr>
          <w:b/>
          <w:sz w:val="24"/>
          <w:szCs w:val="24"/>
        </w:rPr>
        <w:t xml:space="preserve"> tuborg</w:t>
      </w:r>
      <w:r w:rsidR="00D11F2B" w:rsidRPr="00B63378">
        <w:rPr>
          <w:b/>
          <w:sz w:val="24"/>
          <w:szCs w:val="24"/>
        </w:rPr>
        <w:t xml:space="preserve"> ,portocaliu ,</w:t>
      </w:r>
      <w:r w:rsidR="00C677A1" w:rsidRPr="00B63378">
        <w:rPr>
          <w:b/>
          <w:sz w:val="24"/>
          <w:szCs w:val="24"/>
        </w:rPr>
        <w:t xml:space="preserve"> verde deschis</w:t>
      </w:r>
      <w:r w:rsidR="002F68D2" w:rsidRPr="00B63378">
        <w:rPr>
          <w:b/>
          <w:sz w:val="24"/>
          <w:szCs w:val="24"/>
        </w:rPr>
        <w:t xml:space="preserve"> </w:t>
      </w:r>
      <w:r w:rsidR="00C677A1" w:rsidRPr="00B63378">
        <w:rPr>
          <w:b/>
          <w:sz w:val="24"/>
          <w:szCs w:val="24"/>
        </w:rPr>
        <w:t>; la comanda se pot realiza si alte culori .</w:t>
      </w:r>
    </w:p>
    <w:p w:rsidR="009B0976" w:rsidRPr="00B63378" w:rsidRDefault="009B0976" w:rsidP="00B63378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B63378">
        <w:rPr>
          <w:b/>
          <w:sz w:val="24"/>
          <w:szCs w:val="24"/>
        </w:rPr>
        <w:t>-material polietilena</w:t>
      </w:r>
      <w:r w:rsidR="005432E3" w:rsidRPr="00B63378">
        <w:rPr>
          <w:b/>
          <w:sz w:val="24"/>
          <w:szCs w:val="24"/>
        </w:rPr>
        <w:t xml:space="preserve"> </w:t>
      </w:r>
      <w:r w:rsidRPr="00B63378">
        <w:rPr>
          <w:b/>
          <w:sz w:val="24"/>
          <w:szCs w:val="24"/>
        </w:rPr>
        <w:t>(PE)</w:t>
      </w:r>
      <w:r w:rsidR="005432E3" w:rsidRPr="00B63378">
        <w:rPr>
          <w:b/>
          <w:sz w:val="24"/>
          <w:szCs w:val="24"/>
        </w:rPr>
        <w:t xml:space="preserve"> </w:t>
      </w:r>
      <w:r w:rsidR="00474AE5" w:rsidRPr="00B63378">
        <w:rPr>
          <w:b/>
          <w:sz w:val="24"/>
          <w:szCs w:val="24"/>
        </w:rPr>
        <w:t xml:space="preserve">de inalta densitate </w:t>
      </w:r>
      <w:r w:rsidRPr="00B63378">
        <w:rPr>
          <w:b/>
          <w:sz w:val="24"/>
          <w:szCs w:val="24"/>
        </w:rPr>
        <w:t xml:space="preserve"> aditivata</w:t>
      </w:r>
      <w:r w:rsidR="00F30ED1" w:rsidRPr="00B63378">
        <w:rPr>
          <w:b/>
          <w:sz w:val="24"/>
          <w:szCs w:val="24"/>
        </w:rPr>
        <w:t xml:space="preserve"> UV</w:t>
      </w:r>
    </w:p>
    <w:p w:rsidR="00E7459E" w:rsidRPr="00B63378" w:rsidRDefault="00C67246" w:rsidP="00B63378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B63378">
        <w:rPr>
          <w:b/>
          <w:sz w:val="24"/>
          <w:szCs w:val="24"/>
        </w:rPr>
        <w:t xml:space="preserve">-durata de viata indelungata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09"/>
        <w:gridCol w:w="1275"/>
        <w:gridCol w:w="1468"/>
        <w:gridCol w:w="1559"/>
        <w:gridCol w:w="1138"/>
        <w:gridCol w:w="1388"/>
        <w:gridCol w:w="1331"/>
      </w:tblGrid>
      <w:tr w:rsidR="009E32ED" w:rsidTr="00CC19D8">
        <w:tc>
          <w:tcPr>
            <w:tcW w:w="1130" w:type="dxa"/>
          </w:tcPr>
          <w:p w:rsidR="00E7459E" w:rsidRPr="00617A09" w:rsidRDefault="00816F75" w:rsidP="00CC19D8">
            <w:pPr>
              <w:jc w:val="both"/>
              <w:rPr>
                <w:b/>
                <w:sz w:val="18"/>
                <w:szCs w:val="18"/>
              </w:rPr>
            </w:pPr>
            <w:r w:rsidRPr="00617A09">
              <w:rPr>
                <w:b/>
                <w:sz w:val="18"/>
                <w:szCs w:val="18"/>
              </w:rPr>
              <w:t>CALITATE SUPER</w:t>
            </w:r>
            <w:r w:rsidR="00617A09">
              <w:rPr>
                <w:b/>
                <w:sz w:val="18"/>
                <w:szCs w:val="18"/>
              </w:rPr>
              <w:t>IOARA</w:t>
            </w:r>
          </w:p>
        </w:tc>
        <w:tc>
          <w:tcPr>
            <w:tcW w:w="1302" w:type="dxa"/>
          </w:tcPr>
          <w:p w:rsidR="00E7459E" w:rsidRPr="00617A09" w:rsidRDefault="00816F75" w:rsidP="00CC19D8">
            <w:pPr>
              <w:jc w:val="both"/>
              <w:rPr>
                <w:b/>
                <w:sz w:val="18"/>
                <w:szCs w:val="18"/>
              </w:rPr>
            </w:pPr>
            <w:r w:rsidRPr="00617A09">
              <w:rPr>
                <w:b/>
                <w:sz w:val="18"/>
                <w:szCs w:val="18"/>
              </w:rPr>
              <w:t>PROTECTIE UV</w:t>
            </w:r>
          </w:p>
        </w:tc>
        <w:tc>
          <w:tcPr>
            <w:tcW w:w="1501" w:type="dxa"/>
          </w:tcPr>
          <w:p w:rsidR="00E7459E" w:rsidRPr="00617A09" w:rsidRDefault="003B6FE0" w:rsidP="00CC19D8">
            <w:pPr>
              <w:jc w:val="both"/>
              <w:rPr>
                <w:b/>
                <w:sz w:val="18"/>
                <w:szCs w:val="18"/>
              </w:rPr>
            </w:pPr>
            <w:r w:rsidRPr="00617A09">
              <w:rPr>
                <w:b/>
                <w:sz w:val="18"/>
                <w:szCs w:val="18"/>
              </w:rPr>
              <w:t>RECICLABIL</w:t>
            </w:r>
          </w:p>
        </w:tc>
        <w:tc>
          <w:tcPr>
            <w:tcW w:w="1594" w:type="dxa"/>
          </w:tcPr>
          <w:p w:rsidR="00E7459E" w:rsidRPr="00617A09" w:rsidRDefault="00816F75" w:rsidP="00CC19D8">
            <w:pPr>
              <w:jc w:val="both"/>
              <w:rPr>
                <w:b/>
                <w:sz w:val="18"/>
                <w:szCs w:val="18"/>
              </w:rPr>
            </w:pPr>
            <w:r w:rsidRPr="00617A09">
              <w:rPr>
                <w:b/>
                <w:sz w:val="18"/>
                <w:szCs w:val="18"/>
              </w:rPr>
              <w:t>PROTECTIE PASARI</w:t>
            </w:r>
          </w:p>
        </w:tc>
        <w:tc>
          <w:tcPr>
            <w:tcW w:w="1162" w:type="dxa"/>
          </w:tcPr>
          <w:p w:rsidR="00E7459E" w:rsidRPr="00617A09" w:rsidRDefault="00816F75" w:rsidP="00CC19D8">
            <w:pPr>
              <w:jc w:val="both"/>
              <w:rPr>
                <w:b/>
                <w:sz w:val="18"/>
                <w:szCs w:val="18"/>
              </w:rPr>
            </w:pPr>
            <w:r w:rsidRPr="00617A09">
              <w:rPr>
                <w:b/>
                <w:sz w:val="18"/>
                <w:szCs w:val="18"/>
              </w:rPr>
              <w:t>TEZISTENTA TRACTIUNE</w:t>
            </w:r>
          </w:p>
        </w:tc>
        <w:tc>
          <w:tcPr>
            <w:tcW w:w="1419" w:type="dxa"/>
          </w:tcPr>
          <w:p w:rsidR="00E7459E" w:rsidRPr="00617A09" w:rsidRDefault="00816F75" w:rsidP="00CC19D8">
            <w:pPr>
              <w:jc w:val="both"/>
              <w:rPr>
                <w:b/>
                <w:sz w:val="18"/>
                <w:szCs w:val="18"/>
              </w:rPr>
            </w:pPr>
            <w:r w:rsidRPr="00617A09">
              <w:rPr>
                <w:b/>
                <w:sz w:val="18"/>
                <w:szCs w:val="18"/>
              </w:rPr>
              <w:t>PROTECTIE LEGUME</w:t>
            </w:r>
          </w:p>
        </w:tc>
        <w:tc>
          <w:tcPr>
            <w:tcW w:w="1360" w:type="dxa"/>
          </w:tcPr>
          <w:p w:rsidR="00E7459E" w:rsidRPr="00617A09" w:rsidRDefault="00816F75" w:rsidP="00CC19D8">
            <w:pPr>
              <w:jc w:val="both"/>
              <w:rPr>
                <w:b/>
                <w:sz w:val="18"/>
                <w:szCs w:val="18"/>
              </w:rPr>
            </w:pPr>
            <w:r w:rsidRPr="00617A09">
              <w:rPr>
                <w:b/>
                <w:sz w:val="18"/>
                <w:szCs w:val="18"/>
              </w:rPr>
              <w:t>IMPREJMUIRE PASARI</w:t>
            </w:r>
          </w:p>
        </w:tc>
      </w:tr>
      <w:tr w:rsidR="009E32ED" w:rsidTr="00CC19D8">
        <w:tc>
          <w:tcPr>
            <w:tcW w:w="1130" w:type="dxa"/>
          </w:tcPr>
          <w:p w:rsidR="00E7459E" w:rsidRDefault="009E32ED" w:rsidP="00CC19D8"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ascii="Helvetica" w:hAnsi="Helvetica" w:cs="Arial"/>
                <w:noProof/>
                <w:color w:val="333333"/>
                <w:sz w:val="21"/>
                <w:szCs w:val="21"/>
                <w:lang w:val="en-GB" w:eastAsia="en-GB"/>
              </w:rPr>
              <w:drawing>
                <wp:inline distT="0" distB="0" distL="0" distR="0" wp14:anchorId="72B3D8B5" wp14:editId="788D8B97">
                  <wp:extent cx="731520" cy="617220"/>
                  <wp:effectExtent l="0" t="0" r="0" b="0"/>
                  <wp:docPr id="30" name="Picture 30" descr="quality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ality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</w:tcPr>
          <w:p w:rsidR="00E7459E" w:rsidRDefault="003B6FE0" w:rsidP="00CC19D8"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ascii="Roboto" w:hAnsi="Roboto" w:cs="Arial"/>
                <w:noProof/>
                <w:color w:val="625B53"/>
                <w:sz w:val="15"/>
                <w:szCs w:val="15"/>
                <w:lang w:val="en-GB" w:eastAsia="en-GB"/>
              </w:rPr>
              <w:drawing>
                <wp:inline distT="0" distB="0" distL="0" distR="0" wp14:anchorId="6931192A" wp14:editId="1B9F3D19">
                  <wp:extent cx="708660" cy="563880"/>
                  <wp:effectExtent l="0" t="0" r="0" b="7620"/>
                  <wp:docPr id="7" name="Picture 7" descr="https://thumbs.dreamstime.com/z/cute-vector-cartoon-summer-sun-icon-yellow-symbol-sunglasses-isolated-white-background-illustration-design-happy-sunny-6937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z/cute-vector-cartoon-summer-sun-icon-yellow-symbol-sunglasses-isolated-white-background-illustration-design-happy-sunny-69375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1" w:type="dxa"/>
          </w:tcPr>
          <w:p w:rsidR="00E7459E" w:rsidRDefault="003B6FE0" w:rsidP="00CC19D8"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6F79D95" wp14:editId="24652B22">
                  <wp:extent cx="830580" cy="563880"/>
                  <wp:effectExtent l="0" t="0" r="7620" b="7620"/>
                  <wp:docPr id="8" name="Picture 8" descr="Reciclare, Simbol, Pictograma, Mediu, Conserva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ciclare, Simbol, Pictograma, Mediu, Conserva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E7459E" w:rsidRDefault="004A76F7" w:rsidP="00CC19D8"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BAC4C1"/>
                <w:lang w:val="en-GB" w:eastAsia="en-GB"/>
              </w:rPr>
              <w:drawing>
                <wp:inline distT="0" distB="0" distL="0" distR="0" wp14:anchorId="58346E33" wp14:editId="6E7472DE">
                  <wp:extent cx="899160" cy="617220"/>
                  <wp:effectExtent l="0" t="0" r="0" b="0"/>
                  <wp:docPr id="15" name="Picture 15" descr="Imagini pentru PICTOGRAMA PASARI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i pentru PICTOGRAMA PASARI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:rsidR="00E7459E" w:rsidRDefault="00E7459E" w:rsidP="00CC19D8"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ascii="Ciutadella W01" w:hAnsi="Ciutadella W01"/>
                <w:noProof/>
                <w:color w:val="FFFFFF"/>
                <w:sz w:val="21"/>
                <w:szCs w:val="21"/>
                <w:lang w:val="en-GB" w:eastAsia="en-GB"/>
              </w:rPr>
              <w:drawing>
                <wp:inline distT="0" distB="0" distL="0" distR="0" wp14:anchorId="04678E69" wp14:editId="13CF0B05">
                  <wp:extent cx="617220" cy="518160"/>
                  <wp:effectExtent l="0" t="0" r="0" b="0"/>
                  <wp:docPr id="23" name="Picture 23" descr="Estensi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stensi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E7459E" w:rsidRDefault="00154E2B" w:rsidP="00CC19D8"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ascii="Open Sans" w:hAnsi="Open Sans" w:cs="Arial"/>
                <w:noProof/>
                <w:color w:val="333333"/>
                <w:sz w:val="23"/>
                <w:szCs w:val="23"/>
                <w:lang w:val="en-GB" w:eastAsia="en-GB"/>
              </w:rPr>
              <w:drawing>
                <wp:inline distT="0" distB="0" distL="0" distR="0" wp14:anchorId="08E66D20" wp14:editId="0AF521D8">
                  <wp:extent cx="784860" cy="563880"/>
                  <wp:effectExtent l="0" t="0" r="0" b="7620"/>
                  <wp:docPr id="17" name="Picture 17" descr="C:\Users\adriana\Desktop\stockfresh_id1298547_120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riana\Desktop\stockfresh_id1298547_120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:rsidR="00E7459E" w:rsidRDefault="009E32ED" w:rsidP="00CC19D8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9201E4D" wp14:editId="60377113">
                  <wp:extent cx="746760" cy="472440"/>
                  <wp:effectExtent l="0" t="0" r="0" b="3810"/>
                  <wp:docPr id="29" name="imagelightbox" descr="https://images.emojiterra.com/google/android-oreo/512px/1f9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lightbox" descr="https://images.emojiterra.com/google/android-oreo/512px/1f9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5F8" w:rsidRDefault="00FF1C59" w:rsidP="00CC19D8">
      <w:pPr>
        <w:jc w:val="both"/>
        <w:rPr>
          <w:b/>
          <w:sz w:val="24"/>
          <w:szCs w:val="24"/>
        </w:rPr>
      </w:pPr>
      <w:r w:rsidRPr="005A2B28">
        <w:rPr>
          <w:b/>
          <w:sz w:val="24"/>
          <w:szCs w:val="24"/>
        </w:rPr>
        <w:t>Plasa protectie si imprejmuire CRITEX PROTECT este confectionata din polietilena aditivata ,</w:t>
      </w:r>
      <w:r w:rsidR="005432E3">
        <w:rPr>
          <w:b/>
          <w:sz w:val="24"/>
          <w:szCs w:val="24"/>
        </w:rPr>
        <w:t xml:space="preserve"> </w:t>
      </w:r>
      <w:r w:rsidRPr="005A2B28">
        <w:rPr>
          <w:b/>
          <w:sz w:val="24"/>
          <w:szCs w:val="24"/>
        </w:rPr>
        <w:t>usoara ,</w:t>
      </w:r>
      <w:r w:rsidR="005432E3">
        <w:rPr>
          <w:b/>
          <w:sz w:val="24"/>
          <w:szCs w:val="24"/>
        </w:rPr>
        <w:t xml:space="preserve"> </w:t>
      </w:r>
      <w:r w:rsidRPr="005A2B28">
        <w:rPr>
          <w:b/>
          <w:sz w:val="24"/>
          <w:szCs w:val="24"/>
        </w:rPr>
        <w:t xml:space="preserve">rezistenta la intemperii si raze solare </w:t>
      </w:r>
      <w:r w:rsidR="00B63378">
        <w:rPr>
          <w:b/>
          <w:sz w:val="24"/>
          <w:szCs w:val="24"/>
        </w:rPr>
        <w:t xml:space="preserve">si are </w:t>
      </w:r>
      <w:r w:rsidRPr="005A2B28">
        <w:rPr>
          <w:b/>
          <w:sz w:val="24"/>
          <w:szCs w:val="24"/>
        </w:rPr>
        <w:t xml:space="preserve"> o foarte buna rezistenta la tractiune si presiune .</w:t>
      </w:r>
      <w:r w:rsidR="00C825F8" w:rsidRPr="005A2B28">
        <w:rPr>
          <w:b/>
          <w:sz w:val="24"/>
          <w:szCs w:val="24"/>
        </w:rPr>
        <w:t xml:space="preserve"> </w:t>
      </w:r>
      <w:r w:rsidR="00B63378" w:rsidRPr="005A2B28">
        <w:rPr>
          <w:b/>
          <w:sz w:val="24"/>
          <w:szCs w:val="24"/>
        </w:rPr>
        <w:t>Plasa prezinta avantajul ca nu rugineste ,</w:t>
      </w:r>
      <w:r w:rsidR="00B63378">
        <w:rPr>
          <w:b/>
          <w:sz w:val="24"/>
          <w:szCs w:val="24"/>
        </w:rPr>
        <w:t xml:space="preserve"> </w:t>
      </w:r>
      <w:r w:rsidR="00B63378" w:rsidRPr="005A2B28">
        <w:rPr>
          <w:b/>
          <w:sz w:val="24"/>
          <w:szCs w:val="24"/>
        </w:rPr>
        <w:t>nu se decoloreaza</w:t>
      </w:r>
      <w:r w:rsidR="00B63378">
        <w:rPr>
          <w:b/>
          <w:sz w:val="24"/>
          <w:szCs w:val="24"/>
        </w:rPr>
        <w:t>, se monteaza si se muta usor</w:t>
      </w:r>
      <w:r w:rsidR="00B63378" w:rsidRPr="005A2B28">
        <w:rPr>
          <w:noProof/>
        </w:rPr>
        <w:t xml:space="preserve"> </w:t>
      </w:r>
      <w:r w:rsidR="00B63378">
        <w:rPr>
          <w:noProof/>
        </w:rPr>
        <w:t>.</w:t>
      </w:r>
    </w:p>
    <w:p w:rsidR="00B63378" w:rsidRPr="00B63378" w:rsidRDefault="00B63378" w:rsidP="00B6337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bookmarkStart w:id="0" w:name="_GoBack"/>
      <w:bookmarkEnd w:id="0"/>
    </w:p>
    <w:p w:rsidR="00C825F8" w:rsidRPr="00B63378" w:rsidRDefault="00C825F8" w:rsidP="00B63378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B63378">
        <w:rPr>
          <w:b/>
          <w:sz w:val="24"/>
          <w:szCs w:val="24"/>
        </w:rPr>
        <w:t xml:space="preserve">imprejmuiri ale razelor de lucru </w:t>
      </w:r>
      <w:r w:rsidR="005432E3" w:rsidRPr="00B63378">
        <w:rPr>
          <w:b/>
          <w:sz w:val="24"/>
          <w:szCs w:val="24"/>
        </w:rPr>
        <w:t xml:space="preserve">ale santierelor , </w:t>
      </w:r>
      <w:r w:rsidR="001B6E42" w:rsidRPr="00B63378">
        <w:rPr>
          <w:b/>
          <w:sz w:val="24"/>
          <w:szCs w:val="24"/>
        </w:rPr>
        <w:t>imprejmuire pasari</w:t>
      </w:r>
    </w:p>
    <w:p w:rsidR="00C825F8" w:rsidRPr="00B63378" w:rsidRDefault="005432E3" w:rsidP="00B63378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B63378">
        <w:rPr>
          <w:b/>
          <w:sz w:val="24"/>
          <w:szCs w:val="24"/>
        </w:rPr>
        <w:t xml:space="preserve">protectie impotriva pasarilor, </w:t>
      </w:r>
      <w:r w:rsidR="001B6E42" w:rsidRPr="00B63378">
        <w:rPr>
          <w:b/>
          <w:sz w:val="24"/>
          <w:szCs w:val="24"/>
        </w:rPr>
        <w:t>protectia pomilor ,</w:t>
      </w:r>
      <w:r w:rsidRPr="00B63378">
        <w:rPr>
          <w:b/>
          <w:sz w:val="24"/>
          <w:szCs w:val="24"/>
        </w:rPr>
        <w:t xml:space="preserve"> </w:t>
      </w:r>
      <w:r w:rsidR="00CC19D8" w:rsidRPr="00B63378">
        <w:rPr>
          <w:b/>
          <w:sz w:val="24"/>
          <w:szCs w:val="24"/>
        </w:rPr>
        <w:t xml:space="preserve">protectie </w:t>
      </w:r>
      <w:r w:rsidR="00C825F8" w:rsidRPr="00B63378">
        <w:rPr>
          <w:b/>
          <w:sz w:val="24"/>
          <w:szCs w:val="24"/>
        </w:rPr>
        <w:t>antigrindina</w:t>
      </w:r>
    </w:p>
    <w:p w:rsidR="00AF7A1E" w:rsidRPr="00B63378" w:rsidRDefault="00AF7A1E" w:rsidP="00B63378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B63378">
        <w:rPr>
          <w:b/>
          <w:sz w:val="24"/>
          <w:szCs w:val="24"/>
        </w:rPr>
        <w:t xml:space="preserve">protectia jgheaburilor impotriva </w:t>
      </w:r>
      <w:r w:rsidR="00474AE5" w:rsidRPr="00B63378">
        <w:rPr>
          <w:b/>
          <w:sz w:val="24"/>
          <w:szCs w:val="24"/>
        </w:rPr>
        <w:t>cuiburilor de pasari,</w:t>
      </w:r>
      <w:r w:rsidR="005432E3" w:rsidRPr="00B63378">
        <w:rPr>
          <w:b/>
          <w:sz w:val="24"/>
          <w:szCs w:val="24"/>
        </w:rPr>
        <w:t xml:space="preserve"> </w:t>
      </w:r>
      <w:r w:rsidR="00474AE5" w:rsidRPr="00B63378">
        <w:rPr>
          <w:b/>
          <w:sz w:val="24"/>
          <w:szCs w:val="24"/>
        </w:rPr>
        <w:t>impotriva depunerii de frunze permi</w:t>
      </w:r>
      <w:r w:rsidR="00B9740C" w:rsidRPr="00B63378">
        <w:rPr>
          <w:b/>
          <w:sz w:val="24"/>
          <w:szCs w:val="24"/>
        </w:rPr>
        <w:t>tand curatare usoara a acestora,</w:t>
      </w:r>
      <w:r w:rsidR="005432E3" w:rsidRPr="00B63378">
        <w:rPr>
          <w:b/>
          <w:sz w:val="24"/>
          <w:szCs w:val="24"/>
        </w:rPr>
        <w:t xml:space="preserve"> </w:t>
      </w:r>
      <w:r w:rsidR="00B9740C" w:rsidRPr="00B63378">
        <w:rPr>
          <w:b/>
          <w:sz w:val="24"/>
          <w:szCs w:val="24"/>
        </w:rPr>
        <w:t>asigura drenarea jg</w:t>
      </w:r>
      <w:r w:rsidR="006E35CB" w:rsidRPr="00B63378">
        <w:rPr>
          <w:b/>
          <w:sz w:val="24"/>
          <w:szCs w:val="24"/>
        </w:rPr>
        <w:t>h</w:t>
      </w:r>
      <w:r w:rsidR="00B9740C" w:rsidRPr="00B63378">
        <w:rPr>
          <w:b/>
          <w:sz w:val="24"/>
          <w:szCs w:val="24"/>
        </w:rPr>
        <w:t>eaburilor.</w:t>
      </w:r>
    </w:p>
    <w:p w:rsidR="0006387F" w:rsidRDefault="0006387F" w:rsidP="00CC19D8">
      <w:pPr>
        <w:jc w:val="both"/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3969"/>
      </w:tblGrid>
      <w:tr w:rsidR="00B63378" w:rsidTr="00B63378">
        <w:trPr>
          <w:trHeight w:val="164"/>
        </w:trPr>
        <w:tc>
          <w:tcPr>
            <w:tcW w:w="4219" w:type="dxa"/>
          </w:tcPr>
          <w:p w:rsidR="00B63378" w:rsidRDefault="00B63378" w:rsidP="0006387F">
            <w:pPr>
              <w:rPr>
                <w:b/>
              </w:rPr>
            </w:pPr>
            <w:r w:rsidRPr="00BC3CF0">
              <w:rPr>
                <w:b/>
              </w:rPr>
              <w:t>Dim</w:t>
            </w:r>
            <w:r>
              <w:rPr>
                <w:b/>
              </w:rPr>
              <w:t>ensiune</w:t>
            </w:r>
            <w:r w:rsidRPr="00BC3CF0">
              <w:rPr>
                <w:b/>
              </w:rPr>
              <w:t xml:space="preserve"> ochi</w:t>
            </w:r>
            <w:r w:rsidRPr="00BC3CF0">
              <w:t>:</w:t>
            </w:r>
            <w:r>
              <w:t xml:space="preserve">   </w:t>
            </w:r>
            <w:r>
              <w:rPr>
                <w:b/>
              </w:rPr>
              <w:t>8mmX16mm</w:t>
            </w:r>
          </w:p>
          <w:p w:rsidR="00B63378" w:rsidRPr="00BC3CF0" w:rsidRDefault="00B63378" w:rsidP="003157F2">
            <w:r w:rsidRPr="00BC3CF0">
              <w:rPr>
                <w:b/>
              </w:rPr>
              <w:t>Dimensiuni rola:</w:t>
            </w:r>
            <w:r>
              <w:rPr>
                <w:b/>
              </w:rPr>
              <w:t xml:space="preserve">    1.</w:t>
            </w:r>
            <w:r w:rsidRPr="00BC3CF0">
              <w:rPr>
                <w:b/>
              </w:rPr>
              <w:t>2</w:t>
            </w:r>
            <w:r>
              <w:rPr>
                <w:b/>
              </w:rPr>
              <w:t>m</w:t>
            </w:r>
            <w:r w:rsidRPr="00BC3CF0">
              <w:rPr>
                <w:b/>
              </w:rPr>
              <w:t>x25</w:t>
            </w:r>
            <w:r w:rsidRPr="00BC3CF0">
              <w:t xml:space="preserve"> </w:t>
            </w:r>
            <w:r w:rsidRPr="00BC3CF0">
              <w:rPr>
                <w:b/>
              </w:rPr>
              <w:t>m</w:t>
            </w:r>
            <w:r>
              <w:rPr>
                <w:b/>
              </w:rPr>
              <w:t>l</w:t>
            </w:r>
          </w:p>
          <w:p w:rsidR="00B63378" w:rsidRDefault="00B63378" w:rsidP="0006387F">
            <w:pPr>
              <w:rPr>
                <w:noProof/>
              </w:rPr>
            </w:pPr>
          </w:p>
        </w:tc>
        <w:tc>
          <w:tcPr>
            <w:tcW w:w="3969" w:type="dxa"/>
          </w:tcPr>
          <w:p w:rsidR="00B63378" w:rsidRPr="00BC3CF0" w:rsidRDefault="00B63378" w:rsidP="0006387F">
            <w:pPr>
              <w:rPr>
                <w:b/>
              </w:rPr>
            </w:pPr>
            <w:r w:rsidRPr="00BC3CF0">
              <w:rPr>
                <w:b/>
              </w:rPr>
              <w:lastRenderedPageBreak/>
              <w:t>Dimensiun</w:t>
            </w:r>
            <w:r>
              <w:rPr>
                <w:b/>
              </w:rPr>
              <w:t>e</w:t>
            </w:r>
            <w:r w:rsidRPr="00BC3CF0">
              <w:rPr>
                <w:b/>
              </w:rPr>
              <w:t xml:space="preserve"> ochi</w:t>
            </w:r>
            <w:r w:rsidRPr="00BC3CF0">
              <w:t>:</w:t>
            </w:r>
            <w:r>
              <w:t xml:space="preserve">  </w:t>
            </w:r>
            <w:r>
              <w:rPr>
                <w:b/>
              </w:rPr>
              <w:t>10mmx20mm</w:t>
            </w:r>
          </w:p>
          <w:p w:rsidR="00B63378" w:rsidRPr="00BC3CF0" w:rsidRDefault="00B63378" w:rsidP="005432E3">
            <w:r w:rsidRPr="00BC3CF0">
              <w:rPr>
                <w:b/>
              </w:rPr>
              <w:t>Dimensiuni rola:</w:t>
            </w:r>
            <w:r>
              <w:rPr>
                <w:b/>
              </w:rPr>
              <w:t xml:space="preserve">    </w:t>
            </w:r>
            <w:r w:rsidRPr="00BC3CF0">
              <w:rPr>
                <w:b/>
              </w:rPr>
              <w:t>2</w:t>
            </w:r>
            <w:r>
              <w:rPr>
                <w:b/>
              </w:rPr>
              <w:t>m</w:t>
            </w:r>
            <w:r w:rsidRPr="00BC3CF0">
              <w:rPr>
                <w:b/>
              </w:rPr>
              <w:t>x25</w:t>
            </w:r>
            <w:r w:rsidRPr="00BC3CF0">
              <w:t xml:space="preserve"> </w:t>
            </w:r>
            <w:r w:rsidRPr="00BC3CF0">
              <w:rPr>
                <w:b/>
              </w:rPr>
              <w:t>m</w:t>
            </w:r>
            <w:r>
              <w:rPr>
                <w:b/>
              </w:rPr>
              <w:t>l</w:t>
            </w:r>
          </w:p>
          <w:p w:rsidR="00B63378" w:rsidRDefault="00B63378" w:rsidP="00FF1C59">
            <w:pPr>
              <w:rPr>
                <w:noProof/>
              </w:rPr>
            </w:pPr>
          </w:p>
        </w:tc>
      </w:tr>
    </w:tbl>
    <w:p w:rsidR="0006387F" w:rsidRPr="00617A09" w:rsidRDefault="00474AE5" w:rsidP="00FF1C59">
      <w:pPr>
        <w:rPr>
          <w:b/>
          <w:noProof/>
        </w:rPr>
      </w:pPr>
      <w:r w:rsidRPr="00617A09">
        <w:rPr>
          <w:b/>
          <w:sz w:val="24"/>
          <w:szCs w:val="24"/>
        </w:rPr>
        <w:lastRenderedPageBreak/>
        <w:t xml:space="preserve"> protectie impotriva pasarilor</w:t>
      </w:r>
    </w:p>
    <w:p w:rsidR="00C825F8" w:rsidRPr="00C825F8" w:rsidRDefault="005A2B28" w:rsidP="00FF1C59">
      <w:pPr>
        <w:rPr>
          <w:b/>
          <w:sz w:val="24"/>
          <w:szCs w:val="24"/>
        </w:rPr>
      </w:pPr>
      <w:r w:rsidRPr="00CC19D8">
        <w:rPr>
          <w:noProof/>
          <w:lang w:val="en-GB" w:eastAsia="en-GB"/>
        </w:rPr>
        <w:drawing>
          <wp:inline distT="0" distB="0" distL="0" distR="0" wp14:anchorId="5225AB67" wp14:editId="0A2D6B68">
            <wp:extent cx="1400175" cy="1325880"/>
            <wp:effectExtent l="0" t="0" r="9525" b="7620"/>
            <wp:docPr id="1" name="Picture 1" descr="Сетка от птиц (4м*10м) защитная на деревья, кустарники, виноградн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Сетка от птиц (4м*10м) защитная на деревья, кустарники, виноградники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9D8">
        <w:rPr>
          <w:noProof/>
          <w:lang w:val="en-GB" w:eastAsia="en-GB"/>
        </w:rPr>
        <w:drawing>
          <wp:inline distT="0" distB="0" distL="0" distR="0" wp14:anchorId="0B7E3838" wp14:editId="043F821B">
            <wp:extent cx="1466850" cy="1333500"/>
            <wp:effectExtent l="0" t="0" r="0" b="0"/>
            <wp:docPr id="2" name="Picture 2" descr="https://besplatka.ua/aws/10/94/99/96/12ce08f6ec8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besplatka.ua/aws/10/94/99/96/12ce08f6ec8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8D2" w:rsidRPr="00CC19D8">
        <w:rPr>
          <w:rFonts w:ascii="Ciutadella W01" w:hAnsi="Ciutadella W01"/>
          <w:noProof/>
          <w:color w:val="1A1141"/>
          <w:sz w:val="21"/>
          <w:szCs w:val="21"/>
          <w:lang w:val="en-GB" w:eastAsia="en-GB"/>
        </w:rPr>
        <w:drawing>
          <wp:inline distT="0" distB="0" distL="0" distR="0" wp14:anchorId="136EFD69" wp14:editId="23FC5015">
            <wp:extent cx="1478280" cy="1325880"/>
            <wp:effectExtent l="0" t="0" r="7620" b="7620"/>
            <wp:docPr id="9" name="Picture 9" descr="Rete antiuccelli per la protezione di piante da fru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te antiuccelli per la protezione di piante da frutt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29" cy="13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A1E" w:rsidRPr="00CC19D8">
        <w:rPr>
          <w:noProof/>
          <w:lang w:val="en-GB" w:eastAsia="en-GB"/>
        </w:rPr>
        <w:drawing>
          <wp:inline distT="0" distB="0" distL="0" distR="0" wp14:anchorId="2198EC2E" wp14:editId="02A95D2F">
            <wp:extent cx="1280160" cy="1333500"/>
            <wp:effectExtent l="0" t="0" r="0" b="0"/>
            <wp:docPr id="14" name="Picture 14" descr="Picture of Plasa contra pasari">
              <a:hlinkClick xmlns:a="http://schemas.openxmlformats.org/drawingml/2006/main" r:id="rId24" tooltip="&quot;Plasa contra pasari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icture of Plasa contra pasari">
                      <a:hlinkClick r:id="rId24" tooltip="&quot;Plasa contra pasari&quot;"/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AE5" w:rsidRPr="00474AE5">
        <w:rPr>
          <w:b/>
          <w:sz w:val="24"/>
          <w:szCs w:val="24"/>
        </w:rPr>
        <w:t xml:space="preserve"> </w:t>
      </w:r>
      <w:r w:rsidR="00474AE5">
        <w:rPr>
          <w:b/>
          <w:sz w:val="24"/>
          <w:szCs w:val="24"/>
        </w:rPr>
        <w:t>protectia pomilor</w:t>
      </w:r>
    </w:p>
    <w:p w:rsidR="00474AE5" w:rsidRDefault="001B6E42" w:rsidP="00FF1C59">
      <w:pPr>
        <w:rPr>
          <w:b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inline distT="0" distB="0" distL="0" distR="0" wp14:anchorId="0EE74D4B" wp14:editId="5A8CFC14">
            <wp:extent cx="1272540" cy="1562100"/>
            <wp:effectExtent l="0" t="0" r="3810" b="0"/>
            <wp:docPr id="11" name="Picture 11" descr="Imagine similară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similară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A1E">
        <w:rPr>
          <w:rFonts w:ascii="Arial" w:hAnsi="Arial" w:cs="Arial"/>
          <w:noProof/>
          <w:color w:val="5D7E87"/>
          <w:sz w:val="20"/>
          <w:szCs w:val="20"/>
          <w:bdr w:val="none" w:sz="0" w:space="0" w:color="auto" w:frame="1"/>
          <w:lang w:val="en-GB" w:eastAsia="en-GB"/>
        </w:rPr>
        <w:drawing>
          <wp:inline distT="0" distB="0" distL="0" distR="0" wp14:anchorId="713B970B" wp14:editId="161E8506">
            <wp:extent cx="2324100" cy="1562100"/>
            <wp:effectExtent l="0" t="0" r="0" b="0"/>
            <wp:docPr id="5" name="prod_5" descr="Poze Plasa protectie pomi diametru FI10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_5" descr="Poze Plasa protectie pomi diametru FI10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AE5" w:rsidRPr="00474AE5">
        <w:rPr>
          <w:b/>
          <w:sz w:val="24"/>
          <w:szCs w:val="24"/>
        </w:rPr>
        <w:t xml:space="preserve"> </w:t>
      </w:r>
      <w:r w:rsidR="003B6FE0">
        <w:rPr>
          <w:rFonts w:ascii="Arial" w:hAnsi="Arial" w:cs="Arial"/>
          <w:noProof/>
          <w:color w:val="777777"/>
          <w:lang w:val="en-GB" w:eastAsia="en-GB"/>
        </w:rPr>
        <w:drawing>
          <wp:inline distT="0" distB="0" distL="0" distR="0" wp14:anchorId="7BE1DADD" wp14:editId="22964A0C">
            <wp:extent cx="1882140" cy="1554480"/>
            <wp:effectExtent l="0" t="0" r="3810" b="7620"/>
            <wp:docPr id="10" name="Picture 10" descr="Fatörzsvédő, facsemete védő háló, favédő rács 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törzsvédő, facsemete védő háló, favédő rács á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15" cy="155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AE5">
        <w:rPr>
          <w:b/>
          <w:sz w:val="24"/>
          <w:szCs w:val="24"/>
        </w:rPr>
        <w:t xml:space="preserve">imprejmuire pasari                                                  </w:t>
      </w:r>
      <w:r w:rsidR="00D55661">
        <w:rPr>
          <w:b/>
          <w:sz w:val="24"/>
          <w:szCs w:val="24"/>
        </w:rPr>
        <w:t xml:space="preserve">            </w:t>
      </w:r>
      <w:r w:rsidR="00474AE5">
        <w:rPr>
          <w:b/>
          <w:sz w:val="24"/>
          <w:szCs w:val="24"/>
        </w:rPr>
        <w:t xml:space="preserve">    delimitare zone de lucru(santier)</w:t>
      </w:r>
    </w:p>
    <w:p w:rsidR="00FF1C59" w:rsidRDefault="001B6E42" w:rsidP="00FF1C59">
      <w:pPr>
        <w:rPr>
          <w:b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inline distT="0" distB="0" distL="0" distR="0" wp14:anchorId="59987F3C" wp14:editId="4A55FDC8">
            <wp:extent cx="1813560" cy="1356360"/>
            <wp:effectExtent l="0" t="0" r="0" b="0"/>
            <wp:docPr id="12" name="Picture 12" descr="Imagini pentru plasa plastic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plasa plastic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63" cy="13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AE5">
        <w:rPr>
          <w:rFonts w:ascii="Ciutadella W01" w:hAnsi="Ciutadella W01"/>
          <w:noProof/>
          <w:color w:val="FFFFFF"/>
          <w:sz w:val="21"/>
          <w:szCs w:val="21"/>
          <w:lang w:val="en-GB" w:eastAsia="en-GB"/>
        </w:rPr>
        <w:drawing>
          <wp:inline distT="0" distB="0" distL="0" distR="0" wp14:anchorId="69A0A744" wp14:editId="533DDB4E">
            <wp:extent cx="1905000" cy="1463040"/>
            <wp:effectExtent l="0" t="0" r="0" b="3810"/>
            <wp:docPr id="18" name="Picture 11" descr="Installazione reti da recinzione in pla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stallazione reti da recinzione in plastic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AE5">
        <w:rPr>
          <w:noProof/>
          <w:lang w:val="en-GB" w:eastAsia="en-GB"/>
        </w:rPr>
        <w:drawing>
          <wp:inline distT="0" distB="0" distL="0" distR="0" wp14:anchorId="600C6063" wp14:editId="55DAA289">
            <wp:extent cx="1676400" cy="1348740"/>
            <wp:effectExtent l="0" t="0" r="0" b="3810"/>
            <wp:docPr id="27" name="Picture 27" descr="plasa de gardur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lasa de garduri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13" cy="13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E5" w:rsidRPr="00C825F8" w:rsidRDefault="00474AE5" w:rsidP="00FF1C59">
      <w:pPr>
        <w:rPr>
          <w:b/>
          <w:sz w:val="28"/>
          <w:szCs w:val="28"/>
        </w:rPr>
      </w:pPr>
      <w:r>
        <w:rPr>
          <w:b/>
          <w:sz w:val="24"/>
          <w:szCs w:val="24"/>
        </w:rPr>
        <w:t>protectia jgheaburilor</w:t>
      </w:r>
    </w:p>
    <w:p w:rsidR="00BC3CF0" w:rsidRPr="00BC3CF0" w:rsidRDefault="00474AE5">
      <w:pPr>
        <w:rPr>
          <w:b/>
        </w:rPr>
      </w:pPr>
      <w:r>
        <w:rPr>
          <w:rFonts w:ascii="Ciutadella W01" w:hAnsi="Ciutadella W01"/>
          <w:noProof/>
          <w:color w:val="FFFFFF"/>
          <w:sz w:val="21"/>
          <w:szCs w:val="21"/>
          <w:lang w:val="en-GB" w:eastAsia="en-GB"/>
        </w:rPr>
        <w:drawing>
          <wp:inline distT="0" distB="0" distL="0" distR="0" wp14:anchorId="7972EBE2" wp14:editId="48D02687">
            <wp:extent cx="2880360" cy="1295400"/>
            <wp:effectExtent l="0" t="0" r="0" b="0"/>
            <wp:docPr id="19" name="Picture 19" descr="Guida per l'installazione della rete per la protezione delle grondaie TENAX LEVEX 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ida per l'installazione della rete per la protezione delle grondaie TENAX LEVEX TUB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iutadella W01" w:hAnsi="Ciutadella W01"/>
          <w:noProof/>
          <w:color w:val="1A1141"/>
          <w:sz w:val="21"/>
          <w:szCs w:val="21"/>
          <w:lang w:val="en-GB" w:eastAsia="en-GB"/>
        </w:rPr>
        <w:drawing>
          <wp:inline distT="0" distB="0" distL="0" distR="0" wp14:anchorId="2F6DEAEE" wp14:editId="26DA6B07">
            <wp:extent cx="2613660" cy="1295400"/>
            <wp:effectExtent l="0" t="0" r="0" b="0"/>
            <wp:docPr id="26" name="Picture 26" descr="Rete tubolare Tenax LEVEX 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te tubolare Tenax LEVEX TUB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53" cy="12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CF0" w:rsidRPr="00BC3CF0">
      <w:headerReference w:type="default" r:id="rId3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130" w:rsidRDefault="00674130" w:rsidP="009B0976">
      <w:pPr>
        <w:spacing w:after="0" w:line="240" w:lineRule="auto"/>
      </w:pPr>
      <w:r>
        <w:separator/>
      </w:r>
    </w:p>
  </w:endnote>
  <w:endnote w:type="continuationSeparator" w:id="0">
    <w:p w:rsidR="00674130" w:rsidRDefault="00674130" w:rsidP="009B0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iutadella W01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130" w:rsidRDefault="00674130" w:rsidP="009B0976">
      <w:pPr>
        <w:spacing w:after="0" w:line="240" w:lineRule="auto"/>
      </w:pPr>
      <w:r>
        <w:separator/>
      </w:r>
    </w:p>
  </w:footnote>
  <w:footnote w:type="continuationSeparator" w:id="0">
    <w:p w:rsidR="00674130" w:rsidRDefault="00674130" w:rsidP="009B0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76" w:rsidRDefault="009B0976">
    <w:pPr>
      <w:pStyle w:val="Header"/>
    </w:pPr>
    <w:r>
      <w:rPr>
        <w:noProof/>
        <w:lang w:val="en-GB" w:eastAsia="en-GB"/>
      </w:rPr>
      <w:drawing>
        <wp:inline distT="0" distB="0" distL="0" distR="0" wp14:anchorId="2A517CFC" wp14:editId="62B85626">
          <wp:extent cx="5572125" cy="1257300"/>
          <wp:effectExtent l="0" t="0" r="9525" b="0"/>
          <wp:docPr id="283" name="Picture 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" name="Picture 28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12573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24C9"/>
    <w:multiLevelType w:val="hybridMultilevel"/>
    <w:tmpl w:val="E5B87942"/>
    <w:lvl w:ilvl="0" w:tplc="71BE1A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F3CD4"/>
    <w:multiLevelType w:val="hybridMultilevel"/>
    <w:tmpl w:val="93440C22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DA0275"/>
    <w:multiLevelType w:val="hybridMultilevel"/>
    <w:tmpl w:val="DC461A1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976"/>
    <w:rsid w:val="00046EA0"/>
    <w:rsid w:val="0006387F"/>
    <w:rsid w:val="00114D21"/>
    <w:rsid w:val="00144F2E"/>
    <w:rsid w:val="001518DD"/>
    <w:rsid w:val="00154E2B"/>
    <w:rsid w:val="00154E58"/>
    <w:rsid w:val="001B6E42"/>
    <w:rsid w:val="002F68D2"/>
    <w:rsid w:val="003157F2"/>
    <w:rsid w:val="00383061"/>
    <w:rsid w:val="003B6FE0"/>
    <w:rsid w:val="003D50AB"/>
    <w:rsid w:val="003F17AD"/>
    <w:rsid w:val="00406C06"/>
    <w:rsid w:val="00474AE5"/>
    <w:rsid w:val="00484860"/>
    <w:rsid w:val="00484A48"/>
    <w:rsid w:val="004A7225"/>
    <w:rsid w:val="004A76F7"/>
    <w:rsid w:val="00505641"/>
    <w:rsid w:val="00513286"/>
    <w:rsid w:val="00532A98"/>
    <w:rsid w:val="00534739"/>
    <w:rsid w:val="005432E3"/>
    <w:rsid w:val="005A2B28"/>
    <w:rsid w:val="005B7E08"/>
    <w:rsid w:val="005D767A"/>
    <w:rsid w:val="005E32D0"/>
    <w:rsid w:val="005F3CEF"/>
    <w:rsid w:val="00617A09"/>
    <w:rsid w:val="00665304"/>
    <w:rsid w:val="00674130"/>
    <w:rsid w:val="0068202B"/>
    <w:rsid w:val="006A50EA"/>
    <w:rsid w:val="006E35CB"/>
    <w:rsid w:val="006F2DB7"/>
    <w:rsid w:val="00700F77"/>
    <w:rsid w:val="0073052A"/>
    <w:rsid w:val="00740794"/>
    <w:rsid w:val="007B1905"/>
    <w:rsid w:val="007C54D7"/>
    <w:rsid w:val="008157B2"/>
    <w:rsid w:val="00816F75"/>
    <w:rsid w:val="00877858"/>
    <w:rsid w:val="008F1A67"/>
    <w:rsid w:val="008F6D57"/>
    <w:rsid w:val="00901918"/>
    <w:rsid w:val="00921AE3"/>
    <w:rsid w:val="009B0976"/>
    <w:rsid w:val="009B7C12"/>
    <w:rsid w:val="009E32ED"/>
    <w:rsid w:val="00A65807"/>
    <w:rsid w:val="00AB0680"/>
    <w:rsid w:val="00AF2C00"/>
    <w:rsid w:val="00AF7A1E"/>
    <w:rsid w:val="00B024EA"/>
    <w:rsid w:val="00B56F02"/>
    <w:rsid w:val="00B63378"/>
    <w:rsid w:val="00B9740C"/>
    <w:rsid w:val="00BC3CF0"/>
    <w:rsid w:val="00BE77CF"/>
    <w:rsid w:val="00C67246"/>
    <w:rsid w:val="00C677A1"/>
    <w:rsid w:val="00C825F8"/>
    <w:rsid w:val="00CC19D8"/>
    <w:rsid w:val="00D11F2B"/>
    <w:rsid w:val="00D55661"/>
    <w:rsid w:val="00E62411"/>
    <w:rsid w:val="00E7459E"/>
    <w:rsid w:val="00F30ED1"/>
    <w:rsid w:val="00FC3FAC"/>
    <w:rsid w:val="00FF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976"/>
  </w:style>
  <w:style w:type="paragraph" w:styleId="Footer">
    <w:name w:val="footer"/>
    <w:basedOn w:val="Normal"/>
    <w:link w:val="FooterChar"/>
    <w:uiPriority w:val="99"/>
    <w:unhideWhenUsed/>
    <w:rsid w:val="009B0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976"/>
  </w:style>
  <w:style w:type="paragraph" w:styleId="BalloonText">
    <w:name w:val="Balloon Text"/>
    <w:basedOn w:val="Normal"/>
    <w:link w:val="BalloonTextChar"/>
    <w:uiPriority w:val="99"/>
    <w:semiHidden/>
    <w:unhideWhenUsed/>
    <w:rsid w:val="009B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9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8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33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976"/>
  </w:style>
  <w:style w:type="paragraph" w:styleId="Footer">
    <w:name w:val="footer"/>
    <w:basedOn w:val="Normal"/>
    <w:link w:val="FooterChar"/>
    <w:uiPriority w:val="99"/>
    <w:unhideWhenUsed/>
    <w:rsid w:val="009B0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976"/>
  </w:style>
  <w:style w:type="paragraph" w:styleId="BalloonText">
    <w:name w:val="Balloon Text"/>
    <w:basedOn w:val="Normal"/>
    <w:link w:val="BalloonTextChar"/>
    <w:uiPriority w:val="99"/>
    <w:semiHidden/>
    <w:unhideWhenUsed/>
    <w:rsid w:val="009B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9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8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3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s://www.google.ro/url?sa=i&amp;rct=j&amp;q=&amp;esrc=s&amp;source=images&amp;cd=&amp;ved=2ahUKEwj99a-V7P_ZAhWMaVAKHUy5CgAQjRx6BAgAEAU&amp;url=http://www.archiproducts.com/en/products/tenax/plastic-net-for-flowers-and-climbing-plants-support-corolla_178219&amp;psig=AOvVaw1wFD0nq3q_pmOG9vVXPBs-&amp;ust=1521805149282354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ogle.ro/imgres?imgurl=https://i.pinimg.com/originals/8a/9d/26/8a9d2653115612c67332814544181591.gif&amp;imgrefurl=https://ro.pinterest.com/pin/560627853595409373/&amp;docid=sdRnZYynCvpR7M&amp;tbnid=rYndiqCzX2mO2M:&amp;vet=12ahUKEwihg63P7ovaAhXHJ1AKHQI6C_I4ZBAzKF0wXXoECAAQXg..i&amp;w=500&amp;h=500&amp;bih=785&amp;biw=2021&amp;q=PICTOGRAMA%20PASARI&amp;ved=2ahUKEwihg63P7ovaAhXHJ1AKHQI6C_I4ZBAzKF0wXXoECAAQXg&amp;iact=mrc&amp;uact=8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folie-solar.ro/Media/Default/Thumbs/0000/0000842-plasa-contra-pasari.jpg" TargetMode="External"/><Relationship Id="rId32" Type="http://schemas.openxmlformats.org/officeDocument/2006/relationships/image" Target="media/image18.jpe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://cdn2.shopmania.biz/files/s11/653663479/p/l/9/plasa-protectie-pomi-diametru-fi100~29.jpg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hyperlink" Target="https://www.google.ro/url?sa=i&amp;rct=j&amp;q=&amp;esrc=s&amp;source=images&amp;cd=&amp;cad=rja&amp;uact=8&amp;ved=2ahUKEwj5loW67v_ZAhXSZ1AKHT_1DKwQjRx6BAgAEAU&amp;url=https://rozaliafortis.wordpress.com/2013/03/29/plasa-din-plastic/&amp;psig=AOvVaw3y21ksCf8M-R1DF9jT6LvB&amp;ust=152180577678097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ogle.ro/imgres?imgurl=https://t4.ftcdn.net/jpg/00/42/74/35/240_F_42743502_wUKCvmhABl1C8W2L424PAYzwBlSVT61G.jpg&amp;imgrefurl=https://eu.fotolia.com/tag/%22made%20in%20romania%22&amp;docid=OwrJuhO7L3zPdM&amp;tbnid=dV9hbdzWtKZ9QM:&amp;vet=12ahUKEwj4heSypIraAhVRY1AKHfOpAPY4ZBAzKAswC3oECAAQDA..i&amp;w=278&amp;h=240&amp;bih=983&amp;biw=2021&amp;q=fabricat%20in%20romania&amp;ved=2ahUKEwj4heSypIraAhVRY1AKHfOpAPY4ZBAzKAswC3oECAAQDA&amp;iact=mrc&amp;uact=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9FB7C-B164-4919-BEB6-7E127949C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adriana</cp:lastModifiedBy>
  <cp:revision>24</cp:revision>
  <cp:lastPrinted>2018-03-23T08:42:00Z</cp:lastPrinted>
  <dcterms:created xsi:type="dcterms:W3CDTF">2018-03-26T16:50:00Z</dcterms:created>
  <dcterms:modified xsi:type="dcterms:W3CDTF">2018-04-10T09:06:00Z</dcterms:modified>
</cp:coreProperties>
</file>