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36" w:rsidRDefault="00C748B9" w:rsidP="00C748B9">
      <w:pPr>
        <w:shd w:val="clear" w:color="auto" w:fill="FFFFFF" w:themeFill="background1"/>
        <w:spacing w:after="0" w:line="240" w:lineRule="auto"/>
        <w:ind w:firstLine="720"/>
        <w:jc w:val="center"/>
        <w:textAlignment w:val="baseline"/>
        <w:rPr>
          <w:rFonts w:ascii="Verdana" w:eastAsia="Times New Roman" w:hAnsi="Verdana" w:cs="Times New Roman"/>
          <w:b/>
          <w:bCs/>
          <w:sz w:val="28"/>
          <w:szCs w:val="28"/>
          <w:u w:val="single"/>
          <w:bdr w:val="none" w:sz="0" w:space="0" w:color="auto" w:frame="1"/>
          <w:lang w:val="ro-RO" w:eastAsia="ro-RO"/>
        </w:rPr>
      </w:pPr>
      <w:r w:rsidRPr="00C748B9">
        <w:rPr>
          <w:rFonts w:ascii="Verdana" w:eastAsia="Times New Roman" w:hAnsi="Verdana" w:cs="Times New Roman"/>
          <w:b/>
          <w:bCs/>
          <w:sz w:val="28"/>
          <w:szCs w:val="28"/>
          <w:u w:val="single"/>
          <w:bdr w:val="none" w:sz="0" w:space="0" w:color="auto" w:frame="1"/>
          <w:lang w:val="ro-RO" w:eastAsia="ro-RO"/>
        </w:rPr>
        <w:t>COMANDA MINIMA 50 RON</w:t>
      </w:r>
    </w:p>
    <w:p w:rsidR="00C748B9" w:rsidRPr="00C748B9" w:rsidRDefault="00C748B9" w:rsidP="00C748B9">
      <w:pPr>
        <w:shd w:val="clear" w:color="auto" w:fill="FFFFFF" w:themeFill="background1"/>
        <w:spacing w:after="0" w:line="240" w:lineRule="auto"/>
        <w:ind w:firstLine="720"/>
        <w:jc w:val="center"/>
        <w:textAlignment w:val="baseline"/>
        <w:rPr>
          <w:rFonts w:ascii="Verdana" w:eastAsia="Times New Roman" w:hAnsi="Verdana" w:cs="Times New Roman"/>
          <w:b/>
          <w:bCs/>
          <w:sz w:val="28"/>
          <w:szCs w:val="28"/>
          <w:u w:val="single"/>
          <w:bdr w:val="none" w:sz="0" w:space="0" w:color="auto" w:frame="1"/>
          <w:lang w:val="ro-RO" w:eastAsia="ro-RO"/>
        </w:rPr>
      </w:pPr>
    </w:p>
    <w:p w:rsidR="00DB6C36" w:rsidRDefault="00DB6C36" w:rsidP="00012F75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lang w:val="ro-RO" w:eastAsia="ro-RO"/>
        </w:rPr>
      </w:pPr>
    </w:p>
    <w:p w:rsidR="002C14E3" w:rsidRPr="00012F75" w:rsidRDefault="002C14E3" w:rsidP="00012F75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</w:pPr>
      <w:r w:rsidRPr="00012F75"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lang w:val="ro-RO" w:eastAsia="ro-RO"/>
        </w:rPr>
        <w:t>Garantia produselor achiziţionate pe </w:t>
      </w:r>
      <w:r w:rsidR="008211A1" w:rsidRPr="00012F75">
        <w:rPr>
          <w:u w:val="single"/>
        </w:rPr>
        <w:t>www. scprofoservsrl. bizoo.ro</w:t>
      </w:r>
      <w:r w:rsidR="008211A1" w:rsidRPr="00012F75"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lang w:val="ro-RO" w:eastAsia="ro-RO"/>
        </w:rPr>
        <w:t> </w:t>
      </w:r>
    </w:p>
    <w:p w:rsidR="002C14E3" w:rsidRPr="002C14E3" w:rsidRDefault="002C14E3" w:rsidP="00F40B8B">
      <w:pPr>
        <w:numPr>
          <w:ilvl w:val="0"/>
          <w:numId w:val="9"/>
        </w:num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Pentru produsele comercializate pe </w:t>
      </w:r>
      <w:r w:rsidR="00F40B8B" w:rsidRPr="00F40B8B">
        <w:t>www.</w:t>
      </w:r>
      <w:r w:rsidR="008211A1" w:rsidRPr="00F40B8B">
        <w:t xml:space="preserve"> </w:t>
      </w:r>
      <w:r w:rsidR="00F40B8B" w:rsidRPr="00F40B8B">
        <w:t>scprofoservsrl</w:t>
      </w:r>
      <w:r w:rsidR="008211A1">
        <w:t>.</w:t>
      </w:r>
      <w:r w:rsidR="008211A1" w:rsidRPr="008211A1">
        <w:t xml:space="preserve"> </w:t>
      </w:r>
      <w:r w:rsidR="008211A1" w:rsidRPr="00F40B8B">
        <w:t>bizoo.ro</w:t>
      </w:r>
      <w:r w:rsidRPr="002C14E3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 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se acorda garantie conform legislatiei romane in vigoare (LEGEA 449/2003, OG21/92  modificată în 2016, OG 21/92 modificată, LEGEA 296/2004 si OG 9/2016), pe baza certificatului de garanţie şi a dovezii de cumpărare.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9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Drepturile conferite prin lege consumatorului, nu sunt afectate prin garanţia oferită. Garanţia se acordă numai pentru defecte de material sau de fabricaţie.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9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Perioada de garanţie începe la data vânzării şi depinde de tipul de  utilizare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9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Defectele recunoscute ca fiind acoperite de garanţie vor fi remediate prin repararea gratuită sau prin inlocuirea cu un produs în stare perfectă de funcţionare (poate fi un model ulterior).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9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Perioada maximă pentru repararea sau înlocuirea produsului este de </w:t>
      </w:r>
      <w:r w:rsidRPr="002C14E3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15 zile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calandaristice de la data prezentării produsului cu deficienţe.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9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Reclamatii, altele decât cele de remediere a defectiunilor nu sunt acoperite de garantie.</w:t>
      </w:r>
    </w:p>
    <w:p w:rsidR="002C14E3" w:rsidRPr="002C14E3" w:rsidRDefault="002C14E3" w:rsidP="002C14E3">
      <w:pPr>
        <w:numPr>
          <w:ilvl w:val="0"/>
          <w:numId w:val="10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012F75" w:rsidRDefault="002C14E3" w:rsidP="00012F75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</w:pPr>
      <w:r w:rsidRPr="00012F75"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  <w:t> </w:t>
      </w:r>
      <w:r w:rsidRPr="00012F75"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lang w:val="ro-RO" w:eastAsia="ro-RO"/>
        </w:rPr>
        <w:t>Garantia nu acopera:</w:t>
      </w:r>
      <w:r w:rsidRPr="00012F75"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  <w:t> </w:t>
      </w:r>
    </w:p>
    <w:p w:rsidR="002C14E3" w:rsidRPr="002C14E3" w:rsidRDefault="002C14E3" w:rsidP="002C14E3">
      <w:pPr>
        <w:numPr>
          <w:ilvl w:val="0"/>
          <w:numId w:val="13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Componentele ce sunt subiectul uzurii cauzate de utilizare în neconcordanta cu instructiunile de folosire.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13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Defectele cauzate de suprasolicitare, utilizare incorecta sau în alte scopuri decât cele prevazute în cartea tehnica a produsului, intretinere defectuoasa sau pastrarea în conditii neadecvate.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Default="002C14E3" w:rsidP="002C14E3">
      <w:pPr>
        <w:numPr>
          <w:ilvl w:val="0"/>
          <w:numId w:val="13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Produse la care s-au facut modificari sau adaugari de catre client.</w:t>
      </w:r>
    </w:p>
    <w:p w:rsidR="002158B4" w:rsidRPr="002C14E3" w:rsidRDefault="002158B4" w:rsidP="002C14E3">
      <w:pPr>
        <w:numPr>
          <w:ilvl w:val="0"/>
          <w:numId w:val="13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</w:p>
    <w:p w:rsidR="002C14E3" w:rsidRPr="00012F75" w:rsidRDefault="002C14E3" w:rsidP="00012F75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  <w:r w:rsidRPr="00012F75"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lang w:val="ro-RO" w:eastAsia="ro-RO"/>
        </w:rPr>
        <w:t>Garantia se pierde daca:</w:t>
      </w:r>
      <w:r w:rsidRPr="00012F75"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  <w:t> </w:t>
      </w:r>
    </w:p>
    <w:p w:rsidR="002C14E3" w:rsidRPr="002C14E3" w:rsidRDefault="002C14E3" w:rsidP="00E137C2">
      <w:p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2C14E3">
      <w:pPr>
        <w:numPr>
          <w:ilvl w:val="0"/>
          <w:numId w:val="14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Produsul a fost demontat de catre personal neautorizat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14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Nu sunt completate toate rubricile din garantie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14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Produsul cu deficienta, in momentul prezentarii la o reprezentanta sau service nu este insotit de Certificat de garantie in original si factura in copie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012F75" w:rsidRDefault="002C14E3" w:rsidP="00012F75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</w:pPr>
      <w:r w:rsidRPr="00012F75"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lang w:val="ro-RO" w:eastAsia="ro-RO"/>
        </w:rPr>
        <w:t> </w:t>
      </w:r>
      <w:r w:rsidRPr="00012F75"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  <w:t> </w:t>
      </w:r>
      <w:r w:rsidRPr="00012F75"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lang w:val="ro-RO" w:eastAsia="ro-RO"/>
        </w:rPr>
        <w:t>Comandă reparația on-line</w:t>
      </w:r>
      <w:r w:rsidRPr="00012F75"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  <w:t> 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Simplu! Comod! Rapid!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Expediați </w:t>
      </w:r>
      <w:r w:rsidR="00425DAE">
        <w:rPr>
          <w:rFonts w:ascii="Verdana" w:eastAsia="Times New Roman" w:hAnsi="Verdana" w:cs="Times New Roman"/>
          <w:sz w:val="20"/>
          <w:szCs w:val="20"/>
          <w:lang w:val="ro-RO" w:eastAsia="ro-RO"/>
        </w:rPr>
        <w:t>produsul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 defect direct prin serviciul de curierat Fan Courier, care asigura preluarea coletului Dvs de oriunde din țară.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1. Accesați </w:t>
      </w:r>
      <w:hyperlink r:id="rId6" w:history="1">
        <w:r w:rsidRPr="002C14E3">
          <w:rPr>
            <w:rFonts w:ascii="Verdana" w:eastAsia="Times New Roman" w:hAnsi="Verdana" w:cs="Times New Roman"/>
            <w:sz w:val="20"/>
            <w:szCs w:val="20"/>
            <w:bdr w:val="none" w:sz="0" w:space="0" w:color="auto" w:frame="1"/>
            <w:lang w:val="ro-RO" w:eastAsia="ro-RO"/>
          </w:rPr>
          <w:t>linkul</w:t>
        </w:r>
      </w:hyperlink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și comandați preluarea coletului prin Fan Courier.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2. Completați un scurt formular pentru preluarea coletului Dvs.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lastRenderedPageBreak/>
        <w:t>3. Impachetați cu grija produsul pe care doriți sa-l expediați.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4. Atașați documentele solicitate (certificat de garanție, dovada de achiziție)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5. Tipariți documentul de transport (AWB) si atașați-l coletului Dvs.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6. Fan Courier vă va contacta pentru preluarea coletului Dvs.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Pentru informații ulterioare legate de livrarea coletului Dvs vă rugăm contactați FanCourier indicând numărul AWB.</w:t>
      </w:r>
    </w:p>
    <w:p w:rsidR="000E743D" w:rsidRPr="006C1899" w:rsidRDefault="000E743D" w:rsidP="002C14E3"/>
    <w:p w:rsidR="002C14E3" w:rsidRPr="006C1899" w:rsidRDefault="002C14E3" w:rsidP="002C14E3"/>
    <w:p w:rsidR="002C14E3" w:rsidRPr="00012F75" w:rsidRDefault="002C14E3" w:rsidP="00012F75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</w:pPr>
      <w:r w:rsidRPr="00012F75"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  <w:t>Reclamatii si sesizari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Pentru reclamatii si sesizari ne puteti contacta astfel: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425DAE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- prin e-mail la adresa:</w:t>
      </w:r>
      <w:r w:rsidRPr="006C1899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 </w:t>
      </w:r>
      <w:r w:rsidR="00425DAE">
        <w:t>profoserv@yahoo.com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Default="002C14E3" w:rsidP="00425DAE">
      <w:pPr>
        <w:spacing w:after="15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425DAE">
        <w:rPr>
          <w:rFonts w:ascii="Verdana" w:eastAsia="Times New Roman" w:hAnsi="Verdana" w:cs="Times New Roman"/>
          <w:sz w:val="20"/>
          <w:szCs w:val="20"/>
          <w:lang w:val="ro-RO" w:eastAsia="ro-RO"/>
        </w:rPr>
        <w:t>- prin posta sau personal la adresa:</w:t>
      </w:r>
      <w:r w:rsidR="00425DAE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  </w:t>
      </w:r>
      <w:r w:rsidR="00425DAE" w:rsidRPr="00425DAE">
        <w:rPr>
          <w:rFonts w:ascii="Verdana" w:eastAsia="Times New Roman" w:hAnsi="Verdana" w:cs="Times New Roman"/>
          <w:sz w:val="20"/>
          <w:szCs w:val="20"/>
          <w:lang w:val="ro-RO" w:eastAsia="ro-RO"/>
        </w:rPr>
        <w:t>Targu Mures, B-dul 1848, nr. 50/13</w:t>
      </w:r>
    </w:p>
    <w:p w:rsidR="00425DAE" w:rsidRPr="00425DAE" w:rsidRDefault="00425DAE" w:rsidP="00425DAE">
      <w:pPr>
        <w:spacing w:after="15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>
        <w:rPr>
          <w:rFonts w:ascii="Verdana" w:eastAsia="Times New Roman" w:hAnsi="Verdana" w:cs="Times New Roman"/>
          <w:sz w:val="20"/>
          <w:szCs w:val="20"/>
          <w:lang w:val="ro-RO" w:eastAsia="ro-RO"/>
        </w:rPr>
        <w:t>-Tel: 0744-504536</w:t>
      </w:r>
    </w:p>
    <w:p w:rsidR="002C14E3" w:rsidRPr="006C1899" w:rsidRDefault="002C14E3" w:rsidP="002C14E3"/>
    <w:p w:rsidR="002C14E3" w:rsidRPr="006C1899" w:rsidRDefault="002C14E3" w:rsidP="002C14E3"/>
    <w:p w:rsidR="002C14E3" w:rsidRPr="00012F75" w:rsidRDefault="002C14E3" w:rsidP="00012F75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</w:pPr>
      <w:r w:rsidRPr="00012F75"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  <w:t>Confidentialitatea datelor</w:t>
      </w:r>
    </w:p>
    <w:p w:rsidR="002C14E3" w:rsidRPr="002C14E3" w:rsidRDefault="00883A9B" w:rsidP="002C14E3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i/>
          <w:iCs/>
          <w:sz w:val="20"/>
          <w:szCs w:val="20"/>
          <w:bdr w:val="none" w:sz="0" w:space="0" w:color="auto" w:frame="1"/>
          <w:lang w:eastAsia="ro-RO"/>
        </w:rPr>
        <w:t>Profoserv srl</w:t>
      </w:r>
      <w:r w:rsidR="002C14E3" w:rsidRPr="002C14E3">
        <w:rPr>
          <w:rFonts w:ascii="Verdana" w:eastAsia="Times New Roman" w:hAnsi="Verdana" w:cs="Times New Roman"/>
          <w:i/>
          <w:iCs/>
          <w:sz w:val="20"/>
          <w:szCs w:val="20"/>
          <w:bdr w:val="none" w:sz="0" w:space="0" w:color="auto" w:frame="1"/>
          <w:lang w:eastAsia="ro-RO"/>
        </w:rPr>
        <w:t xml:space="preserve"> va multumeste vizitarea magazinului, si pentru interesul acordat produselor Respectam confidentialitatea si prelucrarea datelor personale, precum si securitatea acestora.</w:t>
      </w:r>
    </w:p>
    <w:p w:rsidR="002C14E3" w:rsidRPr="002C14E3" w:rsidRDefault="002C14E3" w:rsidP="002C14E3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i/>
          <w:iCs/>
          <w:sz w:val="20"/>
          <w:szCs w:val="20"/>
          <w:bdr w:val="none" w:sz="0" w:space="0" w:color="auto" w:frame="1"/>
          <w:lang w:eastAsia="ro-RO"/>
        </w:rPr>
        <w:t>-     </w:t>
      </w: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Se pastreaza numele providerului dumneavoastra de internet, pagina care v-a trimis pe adresa noastra, paginile pe care le vizitati la noi, precum si data si durata acestor vizite. Urmarim preferintele vizitatorilor pentru inbunatatirea prezentarii a produselor si serviciilor.</w:t>
      </w:r>
    </w:p>
    <w:p w:rsidR="002C14E3" w:rsidRPr="002C14E3" w:rsidRDefault="002C14E3" w:rsidP="002C14E3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Alte date personale sunt retinute doar daca le furnizati dumneavoastra, sub forma unor date de înregistrare, sau al unui sondaj, sau pentru încheierea unui contract.</w:t>
      </w:r>
    </w:p>
    <w:p w:rsidR="002C14E3" w:rsidRPr="002C14E3" w:rsidRDefault="002C14E3" w:rsidP="002C14E3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-     </w:t>
      </w:r>
      <w:r w:rsidR="008211A1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Profoserv srl</w:t>
      </w: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 xml:space="preserve"> se angajeaza sa nu transmita datele personale ale utilizatorilor site-ului catre terti facând exceptie când pentru respectarea obligatiilor contractante coopereaza cu a treia persoana subcontractanta, ex. firma de curierat, firma de marketing, care nu este indreptatita sa transmita datele primite catre terti.</w:t>
      </w:r>
    </w:p>
    <w:p w:rsidR="002C14E3" w:rsidRPr="002C14E3" w:rsidRDefault="002C14E3" w:rsidP="002C14E3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-     </w:t>
      </w:r>
      <w:r w:rsidR="008211A1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Profoserv srl</w:t>
      </w: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 foloseste datele dumneavoastra personale doar în scopul informarii utilizatorilor privind:</w:t>
      </w:r>
    </w:p>
    <w:p w:rsidR="002C14E3" w:rsidRPr="002C14E3" w:rsidRDefault="002C14E3" w:rsidP="002C14E3">
      <w:pPr>
        <w:numPr>
          <w:ilvl w:val="0"/>
          <w:numId w:val="17"/>
        </w:numPr>
        <w:spacing w:after="0" w:line="195" w:lineRule="atLeast"/>
        <w:ind w:left="750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- situatia contului pe </w:t>
      </w:r>
      <w:r w:rsidR="00F8209B" w:rsidRPr="00F40B8B">
        <w:t>www. scprofoservsrl</w:t>
      </w:r>
      <w:r w:rsidR="00F8209B">
        <w:t>.</w:t>
      </w:r>
      <w:r w:rsidR="00F8209B" w:rsidRPr="008211A1">
        <w:t xml:space="preserve"> </w:t>
      </w:r>
      <w:r w:rsidR="00F8209B" w:rsidRPr="00F40B8B">
        <w:t>bizoo.ro</w:t>
      </w:r>
      <w:r w:rsidR="00F8209B" w:rsidRPr="002C14E3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 </w:t>
      </w:r>
    </w:p>
    <w:p w:rsidR="002C14E3" w:rsidRPr="002C14E3" w:rsidRDefault="002C14E3" w:rsidP="002C14E3">
      <w:pPr>
        <w:numPr>
          <w:ilvl w:val="0"/>
          <w:numId w:val="17"/>
        </w:numPr>
        <w:spacing w:after="0" w:line="195" w:lineRule="atLeast"/>
        <w:ind w:left="750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- evolutia si starea comenzilor</w:t>
      </w:r>
    </w:p>
    <w:p w:rsidR="002C14E3" w:rsidRPr="002C14E3" w:rsidRDefault="002C14E3" w:rsidP="002C14E3">
      <w:pPr>
        <w:numPr>
          <w:ilvl w:val="0"/>
          <w:numId w:val="17"/>
        </w:numPr>
        <w:spacing w:after="245" w:line="195" w:lineRule="atLeast"/>
        <w:ind w:left="750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eastAsia="ro-RO"/>
        </w:rPr>
        <w:t>- evaluarea produselor si serviciilor oferite.</w:t>
      </w:r>
    </w:p>
    <w:p w:rsidR="002C14E3" w:rsidRPr="002C14E3" w:rsidRDefault="002C14E3" w:rsidP="002C14E3">
      <w:pPr>
        <w:numPr>
          <w:ilvl w:val="0"/>
          <w:numId w:val="17"/>
        </w:numPr>
        <w:spacing w:after="245" w:line="195" w:lineRule="atLeast"/>
        <w:ind w:left="750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eastAsia="ro-RO"/>
        </w:rPr>
        <w:t>- pentru sondaje referitoare la produse, si pentru marketing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F8209B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Profoserv srl</w:t>
      </w: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 xml:space="preserve"> </w:t>
      </w:r>
      <w:r w:rsidR="002C14E3"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nu promoveaza SPAM-ul. Orice utilizator care a furnizat explicit adresa sa de email pe site-ul </w:t>
      </w:r>
      <w:r w:rsidR="00A56CDC" w:rsidRPr="00F40B8B">
        <w:t>www. scprofoservsrl</w:t>
      </w:r>
      <w:r w:rsidR="00A56CDC">
        <w:t>.</w:t>
      </w:r>
      <w:r w:rsidR="00A56CDC" w:rsidRPr="008211A1">
        <w:t xml:space="preserve"> </w:t>
      </w:r>
      <w:r w:rsidR="00A56CDC" w:rsidRPr="00F40B8B">
        <w:t>bizoo.ro</w:t>
      </w:r>
      <w:r w:rsidR="00A56CDC" w:rsidRPr="002C14E3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 </w:t>
      </w:r>
      <w:r w:rsidR="002C14E3"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poate opta pentru stergerea acesteia din baza noastra de date. 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lastRenderedPageBreak/>
        <w:t>-     Pentru informatii si reclamatii referitoare la prelucrarea datelor dumneavoastra personale va puteti adresa persoanei responsabile la oricare adresa de “</w:t>
      </w:r>
      <w:r w:rsidRPr="002C14E3">
        <w:rPr>
          <w:rFonts w:ascii="Verdana" w:eastAsia="Times New Roman" w:hAnsi="Verdana" w:cs="Times New Roman"/>
          <w:i/>
          <w:iCs/>
          <w:sz w:val="20"/>
          <w:szCs w:val="20"/>
          <w:bdr w:val="none" w:sz="0" w:space="0" w:color="auto" w:frame="1"/>
          <w:lang w:eastAsia="ro-RO"/>
        </w:rPr>
        <w:t>Contact</w:t>
      </w: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”. Daca datele dumneavoastra au fost gresit înregistrate, acest lucru poate fi corectat.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u w:val="single"/>
          <w:bdr w:val="none" w:sz="0" w:space="0" w:color="auto" w:frame="1"/>
          <w:lang w:eastAsia="ro-RO"/>
        </w:rPr>
        <w:t>Legislatie: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-     Legea nr.677/2001 pentru protectia persoanelor cu privire la prelucrarea datelor cu caracter personal si libera circulatie a acestor date.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-     Ordonanta Guvernului nr.21/1992 protectia consumatorilor.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-     Legea nr.363/2007 privind modificarea unor acte normative privind protectia consumatorilor.</w:t>
      </w:r>
    </w:p>
    <w:p w:rsidR="002C14E3" w:rsidRPr="002C14E3" w:rsidRDefault="002C14E3" w:rsidP="002C14E3">
      <w:pPr>
        <w:spacing w:after="15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012F75" w:rsidRDefault="002C14E3" w:rsidP="00012F75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</w:pPr>
      <w:r w:rsidRPr="00012F75"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  <w:t>Renuntarea la cumparare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Conform legislatiei în vigoare, renuntarea la cumparare este  </w:t>
      </w:r>
      <w:r w:rsidRPr="006C1899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aplicabila doar clientilor persoane fizice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Astfel, consumatorul în cazul produselor livrate prin curier are dreptul sa notifice în scris comerciantului ca renunta la cumparare, fara penalitati si fara invocarea unui motiv, în termen de </w:t>
      </w:r>
      <w:r w:rsidRPr="006C1899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14 zile lucratoare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de la primirea produsului conform OUG 34/2014</w:t>
      </w:r>
      <w:r w:rsidRPr="002C14E3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ro-RO" w:eastAsia="ro-RO"/>
        </w:rPr>
        <w:t>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</w:r>
      <w:r w:rsidRPr="006C1899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Produsul returnat trebuie sa fie în aceeasi stare în care a fost livrat 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(sa fie ambalat corespunzator, sa fie nefolosit, în ambalajul original cu toate accesoriile, cu etichetele intacte si documentele care l-au însotit). Cheltuielile de returnare vor fi  </w:t>
      </w:r>
      <w:r w:rsidRPr="006C1899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suportate de client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iar rambursarea contravalorii produsului se va face în cel mult 15 zile de la retur.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Pentru returnarea produsului vandut de </w:t>
      </w:r>
      <w:r w:rsidR="00A56CDC" w:rsidRPr="00F40B8B">
        <w:t>www. scprofoservsrl</w:t>
      </w:r>
      <w:r w:rsidR="00A56CDC">
        <w:t>.</w:t>
      </w:r>
      <w:r w:rsidR="00A56CDC" w:rsidRPr="008211A1">
        <w:t xml:space="preserve"> </w:t>
      </w:r>
      <w:r w:rsidR="00A56CDC" w:rsidRPr="00F40B8B">
        <w:t>bizoo.ro</w:t>
      </w:r>
      <w:r w:rsidR="00A56CDC" w:rsidRPr="002C14E3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 </w:t>
      </w:r>
      <w:r w:rsidR="00A56CDC"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 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completati formularul de </w:t>
      </w:r>
      <w:hyperlink r:id="rId7" w:history="1">
        <w:r w:rsidRPr="006C1899">
          <w:rPr>
            <w:rFonts w:ascii="Verdana" w:eastAsia="Times New Roman" w:hAnsi="Verdana" w:cs="Times New Roman"/>
            <w:sz w:val="20"/>
            <w:szCs w:val="20"/>
            <w:bdr w:val="none" w:sz="0" w:space="0" w:color="auto" w:frame="1"/>
            <w:lang w:val="ro-RO" w:eastAsia="ro-RO"/>
          </w:rPr>
          <w:t>Returnare produs</w:t>
        </w:r>
      </w:hyperlink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Restituirea contravalorii produsului se face doar prin virament bancar.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Acesta clauza se aplica conf. OUG 34/2014, în cazul achizitionarii de produse din acest site folosind tehnicile de comunicare la distanta, aplicandu-se definitiile cuprinse în OUG 34/2014.</w:t>
      </w:r>
    </w:p>
    <w:p w:rsidR="002C14E3" w:rsidRPr="002C14E3" w:rsidRDefault="002C14E3" w:rsidP="002C14E3">
      <w:pPr>
        <w:spacing w:after="15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6C1899" w:rsidRPr="00012F75" w:rsidRDefault="006C1899" w:rsidP="00012F75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</w:pPr>
      <w:r w:rsidRPr="00012F75"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  <w:t>Legislatie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Legea nr.677/2001 pentru protectia persoanelor cu privire la prelucrarea datelor cu caracter personal si libera circulatie a acestor date.</w:t>
      </w:r>
      <w:r w:rsidRPr="006C1899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 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Ordonanţa Guvernului nr.21/1992 protecţia consumatorilor.</w:t>
      </w: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br/>
        <w:t> 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 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Legea nr.363/2007 privind modificarea unor acte normative privind protecţia consumatorilor.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 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 xml:space="preserve">SC </w:t>
      </w:r>
      <w:r w:rsidR="00A56CDC">
        <w:rPr>
          <w:rFonts w:ascii="Verdana" w:eastAsia="Times New Roman" w:hAnsi="Verdana" w:cs="Times New Roman"/>
          <w:sz w:val="20"/>
          <w:szCs w:val="20"/>
          <w:lang w:eastAsia="ro-RO"/>
        </w:rPr>
        <w:t>Profoserv</w:t>
      </w: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 xml:space="preserve"> S.R.L. face toate eforturile in a furniza informatii corecte despre pretul si caracteristicile produselor. Este posibil ca unele preturi sa fie eronate. In cazul inregistrarii unei comenzi cu un pret derizoriu (</w:t>
      </w:r>
      <w:r w:rsidRPr="006C1899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eastAsia="ro-RO"/>
        </w:rPr>
        <w:t>art. 1303 Cod civil)</w:t>
      </w:r>
      <w:r w:rsidRPr="006C1899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 xml:space="preserve">, </w:t>
      </w:r>
      <w:r w:rsidR="00A56CDC" w:rsidRPr="006C1899">
        <w:rPr>
          <w:rFonts w:ascii="Verdana" w:eastAsia="Times New Roman" w:hAnsi="Verdana" w:cs="Times New Roman"/>
          <w:sz w:val="20"/>
          <w:szCs w:val="20"/>
          <w:lang w:eastAsia="ro-RO"/>
        </w:rPr>
        <w:t xml:space="preserve">SC </w:t>
      </w:r>
      <w:r w:rsidR="00A56CDC">
        <w:rPr>
          <w:rFonts w:ascii="Verdana" w:eastAsia="Times New Roman" w:hAnsi="Verdana" w:cs="Times New Roman"/>
          <w:sz w:val="20"/>
          <w:szCs w:val="20"/>
          <w:lang w:eastAsia="ro-RO"/>
        </w:rPr>
        <w:t>Profoserv</w:t>
      </w:r>
      <w:r w:rsidR="00A56CDC" w:rsidRPr="006C1899">
        <w:rPr>
          <w:rFonts w:ascii="Verdana" w:eastAsia="Times New Roman" w:hAnsi="Verdana" w:cs="Times New Roman"/>
          <w:sz w:val="20"/>
          <w:szCs w:val="20"/>
          <w:lang w:eastAsia="ro-RO"/>
        </w:rPr>
        <w:t xml:space="preserve"> S.R.L. </w:t>
      </w:r>
      <w:r w:rsidRPr="006C1899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are dreptul sa anuleze comanda Cumparatorului. 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http://www.dsclex.ro/coduri/cciv5.htm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 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lastRenderedPageBreak/>
        <w:t>Vanzatorul isi rezerva dreptul de a anula comanda, fara nici o obligatie ulterioara a vreunei parti una fata de cealalta sau fara ca vreo parte sa poata sa pretinda celeilalte daune-interese, in urmatoarele situatii, si nu numai: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 </w:t>
      </w:r>
    </w:p>
    <w:p w:rsidR="002C14E3" w:rsidRDefault="006C1899" w:rsidP="00D040E0">
      <w:pPr>
        <w:spacing w:after="15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- preturile afisate pe site-ul </w:t>
      </w:r>
      <w:r w:rsidR="00A56CDC" w:rsidRPr="00F40B8B">
        <w:t>www. scprofoservsrl</w:t>
      </w:r>
      <w:r w:rsidR="00A56CDC">
        <w:t>.</w:t>
      </w:r>
      <w:r w:rsidR="00A56CDC" w:rsidRPr="008211A1">
        <w:t xml:space="preserve"> </w:t>
      </w:r>
      <w:r w:rsidR="00A56CDC" w:rsidRPr="00F40B8B">
        <w:t>bizoo.ro</w:t>
      </w:r>
      <w:r w:rsidR="00A56CDC" w:rsidRPr="002C14E3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 </w:t>
      </w:r>
      <w:r w:rsidR="00A56CDC" w:rsidRPr="006C1899">
        <w:rPr>
          <w:rFonts w:ascii="Verdana" w:eastAsia="Times New Roman" w:hAnsi="Verdana" w:cs="Times New Roman"/>
          <w:sz w:val="20"/>
          <w:szCs w:val="20"/>
          <w:lang w:eastAsia="ro-RO"/>
        </w:rPr>
        <w:t xml:space="preserve"> </w:t>
      </w: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sunt rezultatul unei erori tehnice (pret derizoriu: pretul afisat este mult mai mic fata de pretul real al produsului);</w:t>
      </w:r>
    </w:p>
    <w:p w:rsidR="00682D52" w:rsidRDefault="00682D52" w:rsidP="00D040E0">
      <w:pPr>
        <w:spacing w:after="15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</w:p>
    <w:p w:rsidR="00682D52" w:rsidRPr="00682D52" w:rsidRDefault="00682D52" w:rsidP="00D040E0">
      <w:pPr>
        <w:spacing w:after="150" w:line="195" w:lineRule="atLeast"/>
        <w:textAlignment w:val="baseline"/>
        <w:rPr>
          <w:rFonts w:ascii="Verdana" w:eastAsia="Times New Roman" w:hAnsi="Verdana" w:cs="Times New Roman"/>
          <w:b/>
          <w:sz w:val="24"/>
          <w:szCs w:val="24"/>
          <w:u w:val="single"/>
          <w:lang w:eastAsia="ro-RO"/>
        </w:rPr>
      </w:pPr>
      <w:r w:rsidRPr="00682D52">
        <w:rPr>
          <w:rFonts w:ascii="Verdana" w:eastAsia="Times New Roman" w:hAnsi="Verdana" w:cs="Times New Roman"/>
          <w:b/>
          <w:sz w:val="24"/>
          <w:szCs w:val="24"/>
          <w:u w:val="single"/>
          <w:lang w:eastAsia="ro-RO"/>
        </w:rPr>
        <w:t>Costul trans</w:t>
      </w:r>
      <w:r w:rsidR="00040B3A">
        <w:rPr>
          <w:rFonts w:ascii="Verdana" w:eastAsia="Times New Roman" w:hAnsi="Verdana" w:cs="Times New Roman"/>
          <w:b/>
          <w:sz w:val="24"/>
          <w:szCs w:val="24"/>
          <w:u w:val="single"/>
          <w:lang w:eastAsia="ro-RO"/>
        </w:rPr>
        <w:t>p</w:t>
      </w:r>
      <w:r w:rsidRPr="00682D52">
        <w:rPr>
          <w:rFonts w:ascii="Verdana" w:eastAsia="Times New Roman" w:hAnsi="Verdana" w:cs="Times New Roman"/>
          <w:b/>
          <w:sz w:val="24"/>
          <w:szCs w:val="24"/>
          <w:u w:val="single"/>
          <w:lang w:eastAsia="ro-RO"/>
        </w:rPr>
        <w:t>ortului</w:t>
      </w:r>
    </w:p>
    <w:p w:rsidR="00682D52" w:rsidRDefault="00682D52" w:rsidP="00D040E0">
      <w:pPr>
        <w:spacing w:after="15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</w:p>
    <w:p w:rsidR="00682D52" w:rsidRPr="00682D52" w:rsidRDefault="00682D52" w:rsidP="00682D52">
      <w:pPr>
        <w:keepNext/>
        <w:numPr>
          <w:ilvl w:val="0"/>
          <w:numId w:val="19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 xml:space="preserve">EXPEDIŢII ÎN </w:t>
      </w:r>
      <w:smartTag w:uri="urn:schemas-microsoft-com:office:smarttags" w:element="place">
        <w:r w:rsidRPr="00682D52">
          <w:rPr>
            <w:rFonts w:ascii="Times New Roman" w:eastAsia="Times New Roman" w:hAnsi="Times New Roman" w:cs="Times New Roman"/>
            <w:b/>
            <w:sz w:val="24"/>
            <w:szCs w:val="24"/>
          </w:rPr>
          <w:t>ŢARĂ</w:t>
        </w:r>
      </w:smartTag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82D52" w:rsidRPr="00682D52" w:rsidRDefault="00682D52" w:rsidP="00682D5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>Colete:</w:t>
      </w: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ab/>
        <w:t>-  primul kg.</w:t>
      </w: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- </w:t>
      </w:r>
      <w:r w:rsidR="00682213">
        <w:rPr>
          <w:rFonts w:ascii="Times New Roman" w:eastAsia="Times New Roman" w:hAnsi="Times New Roman" w:cs="Times New Roman"/>
          <w:b/>
          <w:bCs/>
          <w:sz w:val="24"/>
          <w:szCs w:val="20"/>
        </w:rPr>
        <w:t>28</w:t>
      </w:r>
      <w:r w:rsidRPr="00682D52">
        <w:rPr>
          <w:rFonts w:ascii="Times New Roman" w:eastAsia="Times New Roman" w:hAnsi="Times New Roman" w:cs="Times New Roman"/>
          <w:b/>
          <w:bCs/>
          <w:sz w:val="24"/>
          <w:szCs w:val="20"/>
        </w:rPr>
        <w:t>,00 lei</w:t>
      </w:r>
    </w:p>
    <w:p w:rsidR="00682D52" w:rsidRPr="00682D52" w:rsidRDefault="00682D52" w:rsidP="00682D5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 xml:space="preserve">- fiecare kg suplimentar  </w:t>
      </w: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-   </w:t>
      </w:r>
      <w:r w:rsidRPr="00682D52">
        <w:rPr>
          <w:rFonts w:ascii="Times New Roman" w:eastAsia="Times New Roman" w:hAnsi="Times New Roman" w:cs="Times New Roman"/>
          <w:b/>
          <w:sz w:val="24"/>
          <w:szCs w:val="20"/>
        </w:rPr>
        <w:t>1,</w:t>
      </w:r>
      <w:r w:rsidR="00682213">
        <w:rPr>
          <w:rFonts w:ascii="Times New Roman" w:eastAsia="Times New Roman" w:hAnsi="Times New Roman" w:cs="Times New Roman"/>
          <w:b/>
          <w:sz w:val="24"/>
          <w:szCs w:val="20"/>
        </w:rPr>
        <w:t>5</w:t>
      </w:r>
      <w:r w:rsidRPr="00682D52">
        <w:rPr>
          <w:rFonts w:ascii="Times New Roman" w:eastAsia="Times New Roman" w:hAnsi="Times New Roman" w:cs="Times New Roman"/>
          <w:b/>
          <w:sz w:val="24"/>
          <w:szCs w:val="20"/>
        </w:rPr>
        <w:t>0 lei</w:t>
      </w:r>
    </w:p>
    <w:p w:rsidR="00682D52" w:rsidRDefault="00682D52" w:rsidP="00682D5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>- km suplimentar</w:t>
      </w: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-  </w:t>
      </w:r>
      <w:r w:rsidR="0068221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 xml:space="preserve"> lei / </w:t>
      </w:r>
      <w:r w:rsidRPr="00682D52">
        <w:rPr>
          <w:rFonts w:ascii="Times New Roman" w:eastAsia="Times New Roman" w:hAnsi="Times New Roman" w:cs="Times New Roman"/>
          <w:sz w:val="24"/>
          <w:szCs w:val="24"/>
        </w:rPr>
        <w:t>km în cazul expediţiilor efectuate în alte oraşe decât cele cuprinse în lista oraşelor în care FAN COURIER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colaboratori</w:t>
      </w:r>
    </w:p>
    <w:p w:rsidR="00A52764" w:rsidRPr="00A52764" w:rsidRDefault="005A2D08" w:rsidP="00682D5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527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Acest pret este valabil in cazul in care clientul plateste in avans  (prin banca, card, cash) suma ceruta, dupa care se vor livra piesele comandate. </w:t>
      </w:r>
      <w:r w:rsidR="00A52764" w:rsidRPr="00A52764">
        <w:rPr>
          <w:rFonts w:ascii="Arial" w:hAnsi="Arial" w:cs="Arial"/>
          <w:color w:val="FF0000"/>
          <w:sz w:val="20"/>
          <w:szCs w:val="20"/>
        </w:rPr>
        <w:t xml:space="preserve">Cont curent Profoserv srl Tg. Mures  </w:t>
      </w:r>
      <w:hyperlink r:id="rId8" w:tgtFrame="_blank" w:history="1">
        <w:r w:rsidR="00A52764" w:rsidRPr="00A52764">
          <w:rPr>
            <w:rStyle w:val="Hyperlink"/>
            <w:rFonts w:ascii="Arial" w:hAnsi="Arial" w:cs="Arial"/>
            <w:color w:val="FF0000"/>
            <w:sz w:val="20"/>
            <w:szCs w:val="20"/>
          </w:rPr>
          <w:t>RO53BTRL02701202U37368XX</w:t>
        </w:r>
      </w:hyperlink>
    </w:p>
    <w:p w:rsidR="005A2D08" w:rsidRPr="00A52764" w:rsidRDefault="00A52764" w:rsidP="00682D5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Daca clientul doreste transport cu ramburs, </w:t>
      </w:r>
      <w:r w:rsidR="005A2D08" w:rsidRPr="00A52764">
        <w:rPr>
          <w:rFonts w:ascii="Times New Roman" w:eastAsia="Times New Roman" w:hAnsi="Times New Roman" w:cs="Times New Roman"/>
          <w:color w:val="FF0000"/>
          <w:sz w:val="24"/>
          <w:szCs w:val="24"/>
        </w:rPr>
        <w:t>se</w:t>
      </w:r>
      <w:r w:rsidR="004734B4" w:rsidRPr="00A527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va  plati</w:t>
      </w:r>
      <w:r w:rsidR="005A2D08" w:rsidRPr="00A527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27B5C" w:rsidRPr="00A527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catre transportator </w:t>
      </w:r>
      <w:r w:rsidR="005A2D08" w:rsidRPr="00A527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si “transportul banilor” ramburs, aprox.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7</w:t>
      </w:r>
      <w:r w:rsidR="00EC2AA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RON, deci suma totala ce se plateste transportatorului va fi aproximativ 26 RON</w:t>
      </w:r>
    </w:p>
    <w:p w:rsidR="00682D52" w:rsidRPr="00FE3437" w:rsidRDefault="00682D52" w:rsidP="00682D52">
      <w:pPr>
        <w:jc w:val="both"/>
        <w:rPr>
          <w:b/>
          <w:bCs/>
          <w:sz w:val="24"/>
          <w:szCs w:val="24"/>
          <w:lang w:val="it-IT"/>
        </w:rPr>
      </w:pPr>
      <w:r w:rsidRPr="00FE3437">
        <w:rPr>
          <w:b/>
          <w:bCs/>
          <w:sz w:val="24"/>
          <w:szCs w:val="24"/>
          <w:lang w:val="it-IT"/>
        </w:rPr>
        <w:t>Tarifele nu contin TVA.</w:t>
      </w:r>
    </w:p>
    <w:p w:rsidR="00682D52" w:rsidRDefault="00682D52" w:rsidP="00682D5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D52" w:rsidRDefault="00682D52" w:rsidP="00682D5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D52" w:rsidRDefault="00682D52" w:rsidP="00682D5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D52" w:rsidRDefault="00682D52" w:rsidP="00682D5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D52" w:rsidRPr="00682D52" w:rsidRDefault="00682D52" w:rsidP="00682D5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u w:val="single"/>
        </w:rPr>
      </w:pPr>
      <w:r w:rsidRPr="00682D52">
        <w:rPr>
          <w:rFonts w:ascii="Verdana" w:eastAsia="Times New Roman" w:hAnsi="Verdana" w:cs="Times New Roman"/>
          <w:b/>
          <w:sz w:val="24"/>
          <w:szCs w:val="24"/>
          <w:u w:val="single"/>
        </w:rPr>
        <w:t>Locatii Fan Courier</w:t>
      </w:r>
    </w:p>
    <w:p w:rsidR="00682D52" w:rsidRDefault="00682D52" w:rsidP="00D040E0">
      <w:pPr>
        <w:spacing w:after="150" w:line="195" w:lineRule="atLeast"/>
        <w:textAlignment w:val="baseline"/>
      </w:pPr>
    </w:p>
    <w:p w:rsidR="00682D52" w:rsidRDefault="00682D52" w:rsidP="00D040E0">
      <w:pPr>
        <w:spacing w:after="150" w:line="195" w:lineRule="atLeast"/>
        <w:textAlignment w:val="baseline"/>
      </w:pPr>
    </w:p>
    <w:tbl>
      <w:tblPr>
        <w:tblW w:w="8240" w:type="dxa"/>
        <w:tblInd w:w="93" w:type="dxa"/>
        <w:tblLook w:val="04A0" w:firstRow="1" w:lastRow="0" w:firstColumn="1" w:lastColumn="0" w:noHBand="0" w:noVBand="1"/>
      </w:tblPr>
      <w:tblGrid>
        <w:gridCol w:w="517"/>
        <w:gridCol w:w="2328"/>
        <w:gridCol w:w="340"/>
        <w:gridCol w:w="517"/>
        <w:gridCol w:w="2157"/>
        <w:gridCol w:w="300"/>
        <w:gridCol w:w="517"/>
        <w:gridCol w:w="2237"/>
      </w:tblGrid>
      <w:tr w:rsidR="00682D52" w:rsidRPr="00682D52" w:rsidTr="00682D52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1 Decembrie (B)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60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Borzeşti(Oneşti)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Chichis (Satu Mare)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Adjud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Botoşani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Chisoda (Timis)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Adunati Copaceni(Gr)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Boureni(Tg.Frumos)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Chistag(Alesd)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Afumati(B)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Brad(Deva)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Chitila (B)                       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Agapia 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Bradu(Pitesti)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Chitorani (Ploiesti)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Aiud (Alba Iulia)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Bradu deSus(Piteşti)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Ciaracio(Od.Secuiesc)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Alba-Iulia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Bragadiru (B)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Cilnic (Sebes)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Albita 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Branistea(Giurgiu)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Cimbrud(Alba Iulia)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Albota (Piteşti)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Branişte(DJ)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Ciorogârla (B)                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Alesd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Brazi (Ploieşti)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Cisnadie(Talmaciu)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Alexandria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Brădeşti (Od Sec)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Ciucani(Od.Secuiesc)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AlexandruCelBun(PNeamt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Brăila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Cluj                                 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Amara (Slobozia)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Brăneşti (B)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Crasani (Urziceni)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Anghelesti(Giurgiu)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Baile Felix (Oradea)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Cocosesti  (Ploiesti)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Apahida (Cluj)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Braşov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Codlea(Brasov)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lastRenderedPageBreak/>
              <w:t>16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Arad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Bucium (Oneşti)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Clejani(Giurgiu)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Argeselu(Pitesti)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Bucsani(Giurgiu)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Coşlogeni(Călăraşi)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Armenis(Resita)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Bucov (Ploiesti)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Coşoveni(Craiova)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Avramesti(Odorhei)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Bucovăţ (Craiova)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Cosoba (Giurgiu)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Bacău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Bucu (Slobozia)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Constanţa      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Baciu (Cluj)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Buda(Giurgiu)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Copăceni (C.Turzii)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Bacu(Giurgiu)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Buhuşi (Bacău)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Copacelu(Rm.Valcea)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Baia-Mare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Buftea (B)   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Copuzu (Urziceni)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Baia Sprie(Baia Mare)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Bujoreni (Rm.Valcea)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Corabia(TurnuMagurele)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Bascov (Piteşti)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Bulbucata(Giurgiu)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Corbeanca(B)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Balaciu (Urziceni)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Busca(Caracal)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Corbeanca(Giurgiu)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Balanoaia(Giurgiu)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Buturugeni(Giurgiu)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Corlatesti (Ploiesti)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Balanu 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Buzău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Corn (Tg.Neamt)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Balş (Slatina)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Buznea (Tg.Frumos)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Corunca (Tg.Mures)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Bals (Tg.Frumos)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C.L.Moldovenesc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Cracaoani(Tg.Neamt)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Balta Blondă(SatuMare)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C.L. Muşcel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CracaulNegru(Tg.Neamt)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Baltatesti(Tg.Neamt)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Cap Aurora (Mangalia)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Craiova              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Baloteşti (B)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Caransebeş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Crângul lui Bot(Ploieşti)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Băbeni (VL)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Caracal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Crevedia (Giurgiu)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Bădeni (C.Turzii)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Carbeşti(Tg.Jiu)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Crevedia Mare (Giurgiu)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Baicoi (Ploiesti)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Carei(Satu Mare)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Cristeşti (Tg.Mures)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Băneşti (Câmpina)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Caseiu(Dej)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Cristian (Braşov)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Bărcăneşti (Ploieşti)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97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Caşin (Oneşti)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Cristian (Sibiu)                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Bardesti (TgMures)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Călăraşi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Cristuru Secuiesc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Bârlad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Călăraşii Vechi (CL)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Criva (Slatina)    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Bârseşti (Tg.Jiu)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Calimanesti(Rm.Valcea)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Crivina (Giurgiu)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Beclean (Fagaras)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Călineşti (Piteşti)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Cucuteni(Tg.Frumos)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Berceni (Ploieşti)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Căpătâneşti(Buzău)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Curechistea(Tg.Neamt)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Betesti(Odorhei)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Carpenisu(Giurgiu)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Curtea de Argeş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Bicaz (P.Neamt)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Cascioarele(Giurgiu)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Cut (Sebes)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Biharia (Oradea)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Cazanesti(Rm.Valcea)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Cuza Vodă(Călăraşi)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Bistriţa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Câmpia Turzii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Cuzdrioara(Dej)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Bistriţa(P.Neamt)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Câmpina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D.Cantemir (Giurgiu)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Bleblea 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Câmpineanca(Focşani)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Daesti(Rm.Valcea)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Blejoi (Ploieşti)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Cartojani(Giurgiu)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Darasti Vlasca(Giurgiu)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Bodesti(Tg.Neamt)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Ceacu(Calarasi)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Dambau(Tarnaveni)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Bodogaia(Odorhei)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Cepari (Bistriţa)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170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Daia (Giurgiu)    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Bogata de Cluj(C.Turzii)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Cerdac(Focsani)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171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Daia(Sibiu)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Bogdăneşti(Oneşti)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Cernavodă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172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Dârste (Braşov)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Boldesti (Ploieşti)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Cerneti(D.T.Severin)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173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Dealu (Giurgiu)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Bolintin Deal(Giurgiu)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Cernica (B) 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174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DealuOcnei(Sibiu)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Bolintin Vale(Giurgiu)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Cetatea (Giurgiu)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175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Dej                 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Borcesti(Pitesti)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Chiajna (B)  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176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Deva                    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Bors (Oradea)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Chiciu (Călăraşi)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177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Dobreni (Giurgiu)</w:t>
            </w:r>
          </w:p>
        </w:tc>
      </w:tr>
      <w:tr w:rsidR="00682D52" w:rsidRPr="00682D52" w:rsidTr="00682D52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</w:tr>
      <w:tr w:rsidR="00682D52" w:rsidRPr="00682D52" w:rsidTr="00682D52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lastRenderedPageBreak/>
              <w:t>178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Draganeasca(Giurgiu)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235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Gradina 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Mărăcineni (Buzău)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179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Draganescu(Giurgiu)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Gradinari 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Mărăcineni (Pitesti)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Drăgăşani (VL)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Gratia 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Măgura (Bacău)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Drăguteşti (Tg.Jiu)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Gropeni (Piteşti)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Mărgineni(Bacău)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182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Drehuta(Tg.Neamt)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 xml:space="preserve">Gura Câlnău (Buzău)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Măgurele (B)                   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183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Dridif (Fagaras)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 xml:space="preserve">Gura Humorului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Manastirea(Dej)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Dr.Tr.Severin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Gura Ocnitei(Targoviste)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Manasturel(Dej)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Dobreni(Tg.Neamt)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 xml:space="preserve">Gura Văii (MH)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Man.Agapia(Tg.Neamt)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Dobroeşti (B)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Guris(Satu Mare)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Man.Varatec(Tg.Neamt)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Dobrogostea (Piteşti)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Harman(Brasov)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Mărtineşti (Satu Mare)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Doicesti (Târgovişte)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 xml:space="preserve">Helegiu (Oneşti)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Mandra(Fagaras)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Domneşti (B)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Hemeiuş (Bacău)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Mândreşti (Focşani)       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Dudu (B)      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Hinog (Cernavodă)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Medgidia         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191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Dumbrava(Tg.Neamt)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Hobaia 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Mediaş              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192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Dumbrava Rosie(P.Neamt)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Hodivoaia(Giurgiu)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Miercurea Ciuc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Dumbrăviţa(Timis)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Horezu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Mica(Dej)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Dumitra (Bistriţa)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Huedin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Micesto(Alba Iulia)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Episcopia Bihor (Or.)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Humulesti(Tg.Neamt)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Mihai Viteazu (C.Turzii)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Epuresti 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Hunedoara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Mihai Voda(Giurgiu)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Făclia (Cernavoda)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Huşi  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Mihailesti(Giurgiu)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Fântânele(Oneşti)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Hurez (Fagaras)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Mineri (Tulcea)  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Făgăraş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Iaşi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Mindra(Fagaras)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Falticeni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Iaşi (Tg.Jiu)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Mircea Vodă(Cernavodă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Feleacu (Cluj)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Iaz(Caransebes)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Misentea(Od.Secuiesc)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Feliceni (Od Sec)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Icoana 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Moara Noua (Ploiesti)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Feteşti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Iezureni (Tg.Jiu)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Mocira(Baia Mare)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204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Fitod(Od.Secuiesc)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Ileni(Fagaras)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Modelu (Călăraşi)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205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Filiasi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Ionacu(Giurgiu)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Mogosesti(Giurgiu)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Filipeşti(Oneşti)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Isalnita(Craiova)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Mogoşoaia (B)                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Floresti 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Izvoru 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Moşniţa Nouă(Timis)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Floresti Stoenesti(Gr)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IzvoruRece(Craiova)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Mosteni(Giurgiu)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Floreşti (Cluj)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Izvoarele(Alba Iulia)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Motru (Tg.Jiu)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Focşani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Jigodin(Od.Secuiesc)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Movila Vulpii (Ploiesti)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Fratesti (Giurgiu)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268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Jilava (B)   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MitoculBalan(TgNeamt)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Gaiseanca 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Joita 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Munteni (Urziceni)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Gaiseni 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Jorasti(Focsani)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Nanov (Alexandria)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Galaţi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Jupiter (Mangalia)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Nazna (TgMures)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215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Galda de Jos(Alba Iulia)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Lancram (Sebeş)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Negresti(Tg.Neamt)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216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Gara Nord (Giurgiu)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Leamna(DJ)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Negoieşti(Oneşti)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Garoafa(Focşani)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Leliceni(Od.Secuiesc)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Negoieşti (Ploieşti)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Gageni (Ploiesti)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275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Letea Veche (Bacău)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Nemtisor(Tg.Neamt)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Geamana(Pitesti)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Lilieci (Bacău)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Neptun (Mangalia)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Ghercesti (Craiova)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Livezeni (TgMures)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NicolaeBălcescu(Bacău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221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Ghimbav (Braşov)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Liviu Rebreanu (Bistriţa)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Nicolesti(Od.Secuiesc)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Ghinda (Bistriţa)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Lugoj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Oarda(Alba Iulia)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223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Ghindaoani(Tg.Neamt)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Luna (C.Turzii)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Oarda de Jos(Alba Iulia)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lastRenderedPageBreak/>
              <w:t>224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Ghiroda (Timis)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Lunca(Tg.Neamt)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Obedeni(Giurgiu)</w:t>
            </w:r>
          </w:p>
        </w:tc>
      </w:tr>
      <w:tr w:rsidR="00682D52" w:rsidRPr="00682D52" w:rsidTr="00682D52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225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Ghionea 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Luncani (C.Turzii)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Obreaja(caransebes)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226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Giroc (Timis)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Magazia(Tg.Neamt)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Ocna Dejului(Dej)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227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Giurgiu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284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Malovat (Mh)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Od.Secuiesc     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228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Glimboca(Caransebes)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Malu Spart 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Odobeşti (Focşani)        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229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Glina (B)      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Malu Mare(Craiova)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Ograda (Slobozia)         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Goleşti (B)   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Malu Vartop(Rm.Valcea)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Ogrezeni(Giurgiu)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Goleşti(Focşani)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Mamaia (C-ta)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Oglinzi(Tg.Neamt)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Goranu(Rm.Valcea)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Mangalia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Oiejdea(AlbaIulia)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Gorgota (Târgovişte)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Mangalia Nord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Oinacu (Giurgiu)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Govora(Rm.Valcea)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Marmanu(D.T.Severin)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Oituz (Oneşti)                 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349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Olimp (Mangalia)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Râureni(R.Valcea)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Slatina               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Olteniţa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Razvad (Târgovişte)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Slătiniţa (Bistriţa)               </w:t>
            </w:r>
          </w:p>
        </w:tc>
      </w:tr>
      <w:tr w:rsidR="00682D52" w:rsidRPr="00682D52" w:rsidTr="00682D52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Oncea (Oradea)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Recea(Baia Mare)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Slătioara (Slatina)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Oneşti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Reciu (Sebes)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Slobozia            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Oradea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Reghin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Slobozia (Giurgiu)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Orăştie (Deva)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Reşiţa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Slobozia(Tg.Jiu)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Ordoreanu(Giurgiu)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Riusor(Fagaras)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Snagov (B)                      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Orşova(Dr.Tr.Severin)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Roata De Jos 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Someşeni (Cluj) 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Oslobeni(Tg.Neamt)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Robanesti (Craiova)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Somcutu Mic(Dej)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Osorhei (Oradea)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Rogmani (Campina)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Stejaris(Brasov)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Otelu Rosu(Caransebes)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Roman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Stolniceni(R.Valcea)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Otopeni (B)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Roseti (Călăraşi)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Stoenesti (Ploiesti)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Paclisa(Alba Iulia)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Rosiori de Vede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Streajnic (Ploiesti) 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PadureDumbrava(Sibiu)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Roşu (B)     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Stupini (Braşov)                  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Padureni(Giurgiu)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Roznov (P.Neamt)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Suceava            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Palanca(Giurgiu)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Ruganesti(Odorhei)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Sura Mare(Sibiu) 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Pantelimon (B)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Rusciori(Sibiu)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Sura Mica(Sibiu)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Paşcani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Sacalausesti(Tg.Neamt)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Ştefăneşti (B)                                   </w:t>
            </w:r>
          </w:p>
        </w:tc>
      </w:tr>
      <w:tr w:rsidR="00682D52" w:rsidRPr="00682D52" w:rsidTr="00682D52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Păuleşti(Ploieşti)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Sacalaz (Timisoara)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Ştefăneşti (Piteşti)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Pauleni(Od.Secuiesc)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Sag (Timisoara)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Ştefan Cel Mare(Oneşti)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Petreşti (Focşani)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Saligni (Cernavodă)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Soimeni(Od.Secuiesc)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Petreşti (Sebeş)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Sanbotin(Rm.Valcea)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Sumuleu(Od.Secuiesc)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Petresti(B)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Sanmartin (Oradea)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Tautii Magheraus(B.Mare)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Petroşani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Sanpetru(Brasov)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Tautii de Sus(Baia Mare)</w:t>
            </w:r>
          </w:p>
        </w:tc>
      </w:tr>
      <w:tr w:rsidR="00682D52" w:rsidRPr="00682D52" w:rsidTr="00682D52">
        <w:trPr>
          <w:trHeight w:val="22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Piatra Neamţ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Santandrei (Oradea)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Tătărani (Ploieşti)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Pielesti (Craiova)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Santimbru(Alba Iulia)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Talmaciu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Pipera (B)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438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Sarateni (Urziceni)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Talmacel(Talmaciu)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Piteşti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Sasar(Baia Mare)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Ţăndărei (IL)                       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Plaiesu(Tg.Neamt)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440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Satu Mare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Ţigăneşti (Alexandria)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Pleaşa (Ploieşti)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Satu Mare(Od.Sec)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Târgovişte           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Ploieşti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Satu Nou (Tg.Jiu)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Târnăveni            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380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Ploiestior (Ploieşti)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Satu Nou (Cernavodă)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Tantareni (Ploieşti)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381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Plopeni (Ploieşti)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Saturn (Mangalia)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Tantava(Giurgiu)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382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Plopsoru (Giurgiu)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Săcele (BV)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Tecuci                                 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lastRenderedPageBreak/>
              <w:t>383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Plopu (Ploieşt)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Săvinesti(P.Neamt)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Teius(Alba Iulia)</w:t>
            </w:r>
          </w:p>
        </w:tc>
      </w:tr>
      <w:tr w:rsidR="00682D52" w:rsidRPr="00682D52" w:rsidTr="00682D52">
        <w:trPr>
          <w:trHeight w:val="22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384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Podari(DJ)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SâncraiMureş(Tg.Mures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Teleajen (Ploiesti)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385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Podu (Călăraşi)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Sângiorz Mureş(Mureş)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Tg.Frumos    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386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Podu Doamnei(Giurgiu)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Sânicoara (Cluj)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Tg. Jiu               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387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Podu Ilfovatului(Giurgiu)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Sabareni(Giurgiu)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Tg. Mureş        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388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PoianaCampina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SantanaMures(TgMures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Tg. Neamţ       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389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Poiana luiStanga(Giurgiu)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Saucesti(Bacau)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Tg.Secuiesc  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Poienari(Giurgiu)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Scaieni (Ploiesti)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Tg.Trotuş (Oneşti)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Posta 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Schela (MH)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Timişoara                       </w:t>
            </w:r>
          </w:p>
        </w:tc>
      </w:tr>
      <w:tr w:rsidR="00682D52" w:rsidRPr="00682D52" w:rsidTr="00682D52">
        <w:trPr>
          <w:trHeight w:val="22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Potlogi 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Sebeş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Trestieni(Giurgiu)</w:t>
            </w:r>
          </w:p>
        </w:tc>
      </w:tr>
      <w:tr w:rsidR="00682D52" w:rsidRPr="00682D52" w:rsidTr="00682D52">
        <w:trPr>
          <w:trHeight w:val="2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Potoceni (Buzău)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Sebesel(Sebes)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Tonea (Călăraşi)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Popeşti Leordeni (B)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Selimbar(Sibiu)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TudorVladimirescu(Gr)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Poplaca(Sibiu)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Sf.Gheorghe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Tulcea           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Poroschia (Alexandria)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Sf.Gheorghe (Urziceni)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Tunari (B)                     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Portile de Fier 1(MH)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Sf.Gherghe(Giurgiu)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Turcineşti(Tg.Jiu)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Preajba (Tg.Jiu)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Sibiu 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Turda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Rabia(Tg.Neamt)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S.Marmaţiei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Turnu Măgurele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Radeni(Tg.Neamt)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Sighişoara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Uiasca (Giurgiu)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401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Ragmani(Campina)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Simnic (Craiova)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Uiasca(Pitesti)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402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Rahau (Sebes)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Simnicu deSus(Craiova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Uiesti (Giurgiu)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403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Răcăuţi (Oneşti)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Simian (MH)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Ulmi (Giurgiu)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404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Războieni (Tg.Frumos)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Sinaia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Ulmi (Târgovişte)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405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Râmnicu Vâlcea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Singureni(Giurgiu)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Unirea (Bistriţa)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409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Râmnicu Sărat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Sintion (Oradea)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Unirea(Focşani)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Rasnov(Brasov)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Sintuhalm (Deva)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Urca (C.Turzii)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Raucesti(Tg.Neamt)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Sitai (Ploiesti)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Urisor (Dej)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532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Urleta (Campina)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Urziceni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Utvin (Timişoara)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Vanatorii Mari(Giurgiu)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Vanatorii Mici(Giurgiu)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Vacaresti(Od.Secuiesc)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Vadu Lat(Giurgiu)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Vadu Pasii (Buzău)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Valraam 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Vaslui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Valea Adanca(Iasi)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Valea Larga (Sinaia)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Valea Mare (Piteşti)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Valea Plopilor(Giurgiu)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Valea Pravat(CL Muscel)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Valea Ursului (Piteşti)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Valea Vantului (Sebes)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ValeaVoievozilor(Trgv)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550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Varatec (TgNeamt)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551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Vatra Dornei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552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Venus (Mangalia)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lastRenderedPageBreak/>
              <w:t>553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Verguleasa(Buzău)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554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Vestem(Sibiu)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555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Videle(Rosiori de Vede)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556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Viile Sibiului(Sibiu)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557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Viişoara (Bistriţa)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558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Viişoara (C.Turzii)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559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Vînători (Focşani)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560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Voila (Campina)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561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Voluntari (B)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562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Vulcan(Brasov)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563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Zadariciu(Giurgiu)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564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Zalău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565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Zimnicea (Alexandria)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</w:tbl>
    <w:p w:rsidR="00682D52" w:rsidRPr="006C1899" w:rsidRDefault="00682D52" w:rsidP="00D040E0">
      <w:pPr>
        <w:spacing w:after="150" w:line="195" w:lineRule="atLeast"/>
        <w:textAlignment w:val="baseline"/>
      </w:pPr>
    </w:p>
    <w:sectPr w:rsidR="00682D52" w:rsidRPr="006C1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74D"/>
    <w:multiLevelType w:val="multilevel"/>
    <w:tmpl w:val="EDE4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912DC"/>
    <w:multiLevelType w:val="multilevel"/>
    <w:tmpl w:val="6108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17C8E"/>
    <w:multiLevelType w:val="multilevel"/>
    <w:tmpl w:val="3B6A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96C70"/>
    <w:multiLevelType w:val="multilevel"/>
    <w:tmpl w:val="9044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775B4"/>
    <w:multiLevelType w:val="multilevel"/>
    <w:tmpl w:val="77D2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072D9"/>
    <w:multiLevelType w:val="singleLevel"/>
    <w:tmpl w:val="9F4816B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3A6332CA"/>
    <w:multiLevelType w:val="multilevel"/>
    <w:tmpl w:val="78FC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D216BB"/>
    <w:multiLevelType w:val="multilevel"/>
    <w:tmpl w:val="59AE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C97DAB"/>
    <w:multiLevelType w:val="multilevel"/>
    <w:tmpl w:val="C712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C1449D"/>
    <w:multiLevelType w:val="multilevel"/>
    <w:tmpl w:val="1848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545E82"/>
    <w:multiLevelType w:val="multilevel"/>
    <w:tmpl w:val="E40C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880161"/>
    <w:multiLevelType w:val="multilevel"/>
    <w:tmpl w:val="4E98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FA6D8F"/>
    <w:multiLevelType w:val="multilevel"/>
    <w:tmpl w:val="D1CE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76726B"/>
    <w:multiLevelType w:val="multilevel"/>
    <w:tmpl w:val="AA86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9048E8"/>
    <w:multiLevelType w:val="multilevel"/>
    <w:tmpl w:val="4BD4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4B5F64"/>
    <w:multiLevelType w:val="multilevel"/>
    <w:tmpl w:val="B8FA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DB20BC"/>
    <w:multiLevelType w:val="multilevel"/>
    <w:tmpl w:val="0082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B421BB"/>
    <w:multiLevelType w:val="multilevel"/>
    <w:tmpl w:val="8FE2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DA015A"/>
    <w:multiLevelType w:val="multilevel"/>
    <w:tmpl w:val="20D4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4"/>
  </w:num>
  <w:num w:numId="5">
    <w:abstractNumId w:val="11"/>
  </w:num>
  <w:num w:numId="6">
    <w:abstractNumId w:val="16"/>
  </w:num>
  <w:num w:numId="7">
    <w:abstractNumId w:val="2"/>
  </w:num>
  <w:num w:numId="8">
    <w:abstractNumId w:val="17"/>
  </w:num>
  <w:num w:numId="9">
    <w:abstractNumId w:val="9"/>
  </w:num>
  <w:num w:numId="10">
    <w:abstractNumId w:val="1"/>
  </w:num>
  <w:num w:numId="11">
    <w:abstractNumId w:val="7"/>
  </w:num>
  <w:num w:numId="12">
    <w:abstractNumId w:val="0"/>
  </w:num>
  <w:num w:numId="13">
    <w:abstractNumId w:val="18"/>
  </w:num>
  <w:num w:numId="14">
    <w:abstractNumId w:val="12"/>
  </w:num>
  <w:num w:numId="15">
    <w:abstractNumId w:val="6"/>
  </w:num>
  <w:num w:numId="16">
    <w:abstractNumId w:val="4"/>
  </w:num>
  <w:num w:numId="17">
    <w:abstractNumId w:val="8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E3"/>
    <w:rsid w:val="00012F75"/>
    <w:rsid w:val="00040B3A"/>
    <w:rsid w:val="000E743D"/>
    <w:rsid w:val="002158B4"/>
    <w:rsid w:val="002C14E3"/>
    <w:rsid w:val="00425DAE"/>
    <w:rsid w:val="004734B4"/>
    <w:rsid w:val="005A2D08"/>
    <w:rsid w:val="00682213"/>
    <w:rsid w:val="00682D52"/>
    <w:rsid w:val="006C1899"/>
    <w:rsid w:val="008211A1"/>
    <w:rsid w:val="00883A9B"/>
    <w:rsid w:val="00927B5C"/>
    <w:rsid w:val="00A52764"/>
    <w:rsid w:val="00A56CDC"/>
    <w:rsid w:val="00C748B9"/>
    <w:rsid w:val="00D040E0"/>
    <w:rsid w:val="00DB6C36"/>
    <w:rsid w:val="00DE09AC"/>
    <w:rsid w:val="00E137C2"/>
    <w:rsid w:val="00EC2AA4"/>
    <w:rsid w:val="00F40B8B"/>
    <w:rsid w:val="00F8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1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D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4E3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2C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2C14E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14E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82D52"/>
    <w:rPr>
      <w:color w:val="800080"/>
      <w:u w:val="single"/>
    </w:rPr>
  </w:style>
  <w:style w:type="paragraph" w:customStyle="1" w:styleId="xl65">
    <w:name w:val="xl65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66">
    <w:name w:val="xl66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67">
    <w:name w:val="xl67"/>
    <w:basedOn w:val="Normal"/>
    <w:rsid w:val="00682D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68">
    <w:name w:val="xl68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69">
    <w:name w:val="xl69"/>
    <w:basedOn w:val="Normal"/>
    <w:rsid w:val="00682D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70">
    <w:name w:val="xl70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val="ro-RO" w:eastAsia="ro-RO"/>
    </w:rPr>
  </w:style>
  <w:style w:type="paragraph" w:customStyle="1" w:styleId="xl71">
    <w:name w:val="xl71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72">
    <w:name w:val="xl72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73">
    <w:name w:val="xl73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74">
    <w:name w:val="xl74"/>
    <w:basedOn w:val="Normal"/>
    <w:rsid w:val="00682D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75">
    <w:name w:val="xl75"/>
    <w:basedOn w:val="Normal"/>
    <w:rsid w:val="00682D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76">
    <w:name w:val="xl76"/>
    <w:basedOn w:val="Normal"/>
    <w:rsid w:val="00682D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1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D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4E3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2C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2C14E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14E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82D52"/>
    <w:rPr>
      <w:color w:val="800080"/>
      <w:u w:val="single"/>
    </w:rPr>
  </w:style>
  <w:style w:type="paragraph" w:customStyle="1" w:styleId="xl65">
    <w:name w:val="xl65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66">
    <w:name w:val="xl66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67">
    <w:name w:val="xl67"/>
    <w:basedOn w:val="Normal"/>
    <w:rsid w:val="00682D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68">
    <w:name w:val="xl68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69">
    <w:name w:val="xl69"/>
    <w:basedOn w:val="Normal"/>
    <w:rsid w:val="00682D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70">
    <w:name w:val="xl70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val="ro-RO" w:eastAsia="ro-RO"/>
    </w:rPr>
  </w:style>
  <w:style w:type="paragraph" w:customStyle="1" w:styleId="xl71">
    <w:name w:val="xl71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72">
    <w:name w:val="xl72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73">
    <w:name w:val="xl73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74">
    <w:name w:val="xl74"/>
    <w:basedOn w:val="Normal"/>
    <w:rsid w:val="00682D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75">
    <w:name w:val="xl75"/>
    <w:basedOn w:val="Normal"/>
    <w:rsid w:val="00682D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76">
    <w:name w:val="xl76"/>
    <w:basedOn w:val="Normal"/>
    <w:rsid w:val="00682D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66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79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384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6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.btrl.ro/BT24/bfo/channel/web/page.jsp?name=page1680178684294939&amp;bodyclass=tab_manager_lef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hopexpert.ro/main/info/92/Returnare-prod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lfawb.ro/all/login_modul_client.php?id=kYT4kVX0SYp1lFkGl9sHkXOGQfoESZbqSVs-OrsxPFd-TFa9T4L-T4a_Mra_QfgKSrG0SU03jxy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3872</Words>
  <Characters>22463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profoserv@yahoo.com</dc:creator>
  <cp:lastModifiedBy>profoserv@yahoo.com</cp:lastModifiedBy>
  <cp:revision>11</cp:revision>
  <dcterms:created xsi:type="dcterms:W3CDTF">2022-01-10T12:27:00Z</dcterms:created>
  <dcterms:modified xsi:type="dcterms:W3CDTF">2024-01-31T21:07:00Z</dcterms:modified>
</cp:coreProperties>
</file>