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E4" w:rsidRPr="00B449E4" w:rsidRDefault="00B449E4" w:rsidP="00B449E4">
      <w:pPr>
        <w:jc w:val="center"/>
        <w:rPr>
          <w:b/>
          <w:sz w:val="36"/>
          <w:lang w:val="ro-RO"/>
        </w:rPr>
      </w:pPr>
      <w:r w:rsidRPr="00B449E4">
        <w:rPr>
          <w:b/>
          <w:sz w:val="36"/>
        </w:rPr>
        <w:t xml:space="preserve">Termenii </w:t>
      </w:r>
      <w:r w:rsidRPr="00B449E4">
        <w:rPr>
          <w:b/>
          <w:sz w:val="36"/>
          <w:lang w:val="ro-RO"/>
        </w:rPr>
        <w:t>și Condițiile</w:t>
      </w:r>
    </w:p>
    <w:p w:rsidR="00B449E4" w:rsidRDefault="00B449E4" w:rsidP="00B449E4">
      <w:r>
        <w:t>Folosirea acestui site implică acceptarea Termenilor și condițiilor de mai jos. Recomandăm citirea cu atenție a acestora. Proprietarul își asumă dreptul de a modifica aceste prevederi fără o altă notificare. Cea mai recentă versiune poate fi accesată în această pagină. Accesul/vizitarea acestui website de către dumneavoastră se supune Termenilor și condițiilor de ultilizare, și implică acceptul explicit al dumneavoastră cu privire la acestea și repre</w:t>
      </w:r>
      <w:r>
        <w:t>zintă înțelegerea dintre părți.</w:t>
      </w:r>
    </w:p>
    <w:p w:rsidR="00B449E4" w:rsidRDefault="00B449E4" w:rsidP="00B449E4"/>
    <w:p w:rsidR="00B449E4" w:rsidRDefault="00B449E4" w:rsidP="00B449E4">
      <w:r>
        <w:t>Relația dintre părți este guvernată</w:t>
      </w:r>
      <w:r>
        <w:t xml:space="preserve"> de următoarele acte normative:</w:t>
      </w:r>
    </w:p>
    <w:p w:rsidR="00B449E4" w:rsidRDefault="00B449E4" w:rsidP="00B449E4">
      <w:r>
        <w:t>OG nr. 21/1992 p</w:t>
      </w:r>
      <w:r>
        <w:t>rivind protecția consumatorilor</w:t>
      </w:r>
    </w:p>
    <w:p w:rsidR="00B449E4" w:rsidRDefault="00B449E4" w:rsidP="00B449E4">
      <w:r>
        <w:t>OUG nr. 34/2014 privind drepturile consumatorilor în cadrul contracte</w:t>
      </w:r>
      <w:r>
        <w:t>lor încheiate cu profesioniștii</w:t>
      </w:r>
    </w:p>
    <w:p w:rsidR="00B449E4" w:rsidRDefault="00B449E4" w:rsidP="00B449E4">
      <w:r>
        <w:t>Legea nr. 363/2007 privind combaterea practicilor incorecte ale comercianților în relația cu consumatorii și armonizarea reglementărilor cu legislația europeană p</w:t>
      </w:r>
      <w:r>
        <w:t>rivind protecția consumatorilor</w:t>
      </w:r>
    </w:p>
    <w:p w:rsidR="00B449E4" w:rsidRDefault="00B449E4" w:rsidP="00B449E4">
      <w:r>
        <w:t>Legea 365/2</w:t>
      </w:r>
      <w:r>
        <w:t>002 privind comerțul electronic</w:t>
      </w:r>
      <w:bookmarkStart w:id="0" w:name="_GoBack"/>
      <w:bookmarkEnd w:id="0"/>
    </w:p>
    <w:p w:rsidR="00B449E4" w:rsidRDefault="00B449E4" w:rsidP="00B449E4"/>
    <w:p w:rsidR="00B449E4" w:rsidRDefault="00B449E4" w:rsidP="00B449E4">
      <w:r>
        <w:t>Proprietarul garantează utilizatorului acces limitat, în interes personal (efectuarea de comenzi online, informare), pe site-ul său și nu îi conferă dreptul de a descărca sau de a modifica parțial sau integral site-ul, de a reproduce parțial sau integral site-ul, de a copia, de a vinde/revinde sau de a exploata site-ul în orice altă manieră, în scopuri comerciale sau fără acordul prealabil scris al acesteia.</w:t>
      </w:r>
    </w:p>
    <w:p w:rsidR="00B449E4" w:rsidRDefault="00B449E4" w:rsidP="00B449E4"/>
    <w:p w:rsidR="00B449E4" w:rsidRDefault="00B449E4" w:rsidP="00B449E4">
      <w:r>
        <w:t>Întregul conținut al site-ului shop.rivercompany.ro - imagini, texte, grafice, simboluri, elemente de grafică web, email-uri, scripturi, programe și alte date - este proprietatea RIVER COMPANY SRL și a furnizorilor săi și este apărat de Legea pentru protecția drepturilor de autor (Legea nr. 8/1996) și de legile privind proprietatea intelectuală și industrială. Folosirea fără acordul RIVER COMPANY SRL a oricăror elemente enumerate mai sus se pedepsește conform legislației în vigoare.</w:t>
      </w:r>
    </w:p>
    <w:p w:rsidR="00B449E4" w:rsidRDefault="00B449E4" w:rsidP="00B449E4"/>
    <w:p w:rsidR="00B449E4" w:rsidRDefault="00B449E4" w:rsidP="00B449E4">
      <w:r>
        <w:t>Domeniul shop.rivercompany.ro este deținut de către RIVER COMPANY SRL. Utilizarea acestei mărci, a domeniului sau a numelor de comercializare, siglelor și emblemelor, în forma directă sau "ascunsă" (de tipul, dar nu limitat la, meta taguri sau alte tehnici de indexare, căutare web) fără permisiunea prealabilă scrisă este interzisă și se pedepsește conform legii.</w:t>
      </w:r>
    </w:p>
    <w:p w:rsidR="00B449E4" w:rsidRDefault="00B449E4" w:rsidP="00B449E4"/>
    <w:p w:rsidR="0012574A" w:rsidRDefault="00B449E4" w:rsidP="00B449E4">
      <w:r>
        <w:t>Produsele prezentate pe shop.rivercompany.ro, sunt produse și comercializate de RIVER COMPANY SRL. Prețurile produselor pot fi schimbate oricând. Verificați prețul final de vânzare înainte de a achiziționa un produs.</w:t>
      </w:r>
    </w:p>
    <w:sectPr w:rsidR="00125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E4"/>
    <w:rsid w:val="0012574A"/>
    <w:rsid w:val="00B4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619E-2BB8-4D4F-923D-6635F82B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RiverCompany</dc:creator>
  <cp:keywords/>
  <dc:description/>
  <cp:lastModifiedBy>RiverCompany</cp:lastModifiedBy>
  <cp:revision>1</cp:revision>
  <dcterms:created xsi:type="dcterms:W3CDTF">2024-08-26T14:20:00Z</dcterms:created>
  <dcterms:modified xsi:type="dcterms:W3CDTF">2024-08-26T14:22:00Z</dcterms:modified>
</cp:coreProperties>
</file>